
<file path=[Content_Types].xml><?xml version="1.0" encoding="utf-8"?>
<Types xmlns="http://schemas.openxmlformats.org/package/2006/content-types">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14FA2" w:rsidRDefault="00814FA2" w:rsidP="00814FA2">
      <w:pPr>
        <w:spacing w:after="0" w:line="240" w:lineRule="auto"/>
        <w:jc w:val="center"/>
        <w:rPr>
          <w:rFonts w:eastAsia="Calibri" w:cs="Arial"/>
          <w:szCs w:val="20"/>
          <w:lang w:val="de-AT"/>
        </w:rPr>
      </w:pPr>
    </w:p>
    <w:p w:rsidR="00814FA2" w:rsidRDefault="00814FA2" w:rsidP="00814FA2">
      <w:pPr>
        <w:spacing w:after="0" w:line="240" w:lineRule="auto"/>
        <w:jc w:val="center"/>
        <w:rPr>
          <w:rFonts w:eastAsia="Calibri" w:cs="Arial"/>
          <w:szCs w:val="20"/>
          <w:lang w:val="de-AT"/>
        </w:rPr>
      </w:pPr>
    </w:p>
    <w:p w:rsidR="00814FA2" w:rsidRPr="00814FA2" w:rsidRDefault="00814FA2" w:rsidP="00814FA2">
      <w:pPr>
        <w:spacing w:after="0" w:line="240" w:lineRule="auto"/>
        <w:jc w:val="center"/>
        <w:rPr>
          <w:rFonts w:eastAsia="Calibri" w:cs="Arial"/>
          <w:szCs w:val="20"/>
          <w:lang w:val="de-AT"/>
        </w:rPr>
      </w:pPr>
    </w:p>
    <w:p w:rsidR="00814FA2" w:rsidRPr="00814FA2" w:rsidRDefault="00814FA2" w:rsidP="00814FA2">
      <w:pPr>
        <w:spacing w:after="0" w:line="240" w:lineRule="auto"/>
        <w:jc w:val="center"/>
        <w:rPr>
          <w:rFonts w:eastAsia="Calibri" w:cs="Arial"/>
          <w:sz w:val="28"/>
          <w:szCs w:val="28"/>
          <w:lang w:val="de-AT"/>
        </w:rPr>
      </w:pPr>
      <w:r w:rsidRPr="00814FA2">
        <w:rPr>
          <w:rFonts w:eastAsia="Calibri" w:cs="Arial"/>
          <w:sz w:val="28"/>
          <w:szCs w:val="28"/>
          <w:lang w:val="de-AT"/>
        </w:rPr>
        <w:t>Technischer Bericht</w:t>
      </w:r>
    </w:p>
    <w:p w:rsidR="00814FA2" w:rsidRPr="00814FA2" w:rsidRDefault="00814FA2" w:rsidP="00814FA2">
      <w:pPr>
        <w:spacing w:after="0" w:line="240" w:lineRule="auto"/>
        <w:jc w:val="center"/>
        <w:rPr>
          <w:rFonts w:eastAsia="Calibri" w:cs="Arial"/>
          <w:szCs w:val="20"/>
          <w:lang w:val="de-AT"/>
        </w:rPr>
      </w:pPr>
    </w:p>
    <w:p w:rsidR="00814FA2" w:rsidRPr="00814FA2" w:rsidRDefault="00814FA2" w:rsidP="00814FA2">
      <w:pPr>
        <w:spacing w:after="0" w:line="240" w:lineRule="auto"/>
        <w:jc w:val="center"/>
        <w:rPr>
          <w:rFonts w:eastAsia="Calibri" w:cs="Arial"/>
          <w:szCs w:val="20"/>
          <w:lang w:val="de-AT"/>
        </w:rPr>
      </w:pPr>
    </w:p>
    <w:p w:rsidR="00D159E7" w:rsidRPr="00D159E7" w:rsidRDefault="00D159E7" w:rsidP="00D159E7">
      <w:pPr>
        <w:spacing w:after="0" w:line="240" w:lineRule="auto"/>
        <w:jc w:val="center"/>
        <w:rPr>
          <w:rFonts w:eastAsia="Calibri" w:cs="Arial"/>
          <w:b/>
          <w:sz w:val="28"/>
          <w:szCs w:val="28"/>
          <w:lang w:val="de-AT"/>
        </w:rPr>
      </w:pPr>
      <w:r w:rsidRPr="00D159E7">
        <w:rPr>
          <w:rFonts w:eastAsia="Calibri" w:cs="Arial"/>
          <w:b/>
          <w:sz w:val="28"/>
          <w:szCs w:val="28"/>
          <w:lang w:val="de-AT"/>
        </w:rPr>
        <w:t>Steingerechtes Aufmaß der einsturzgefährdeten Mauerreste der</w:t>
      </w:r>
    </w:p>
    <w:p w:rsidR="00814FA2" w:rsidRPr="00D159E7" w:rsidRDefault="00D159E7" w:rsidP="00D159E7">
      <w:pPr>
        <w:spacing w:after="0" w:line="240" w:lineRule="auto"/>
        <w:jc w:val="center"/>
        <w:rPr>
          <w:rFonts w:eastAsia="Calibri" w:cs="Arial"/>
          <w:szCs w:val="20"/>
          <w:lang w:val="de-AT"/>
        </w:rPr>
      </w:pPr>
      <w:r w:rsidRPr="00D159E7">
        <w:rPr>
          <w:rFonts w:eastAsia="Calibri" w:cs="Arial"/>
          <w:b/>
          <w:sz w:val="28"/>
          <w:szCs w:val="28"/>
          <w:lang w:val="de-AT"/>
        </w:rPr>
        <w:t>Burgruine</w:t>
      </w:r>
      <w:r w:rsidR="00C634F9">
        <w:rPr>
          <w:rFonts w:eastAsia="Calibri" w:cs="Arial"/>
          <w:b/>
          <w:sz w:val="28"/>
          <w:szCs w:val="28"/>
          <w:lang w:val="de-AT"/>
        </w:rPr>
        <w:t xml:space="preserve"> </w:t>
      </w:r>
      <w:proofErr w:type="spellStart"/>
      <w:r w:rsidR="00C634F9">
        <w:rPr>
          <w:rFonts w:eastAsia="Calibri" w:cs="Arial"/>
          <w:b/>
          <w:sz w:val="28"/>
          <w:szCs w:val="28"/>
          <w:lang w:val="de-AT"/>
        </w:rPr>
        <w:t>Neuwildon</w:t>
      </w:r>
      <w:proofErr w:type="spellEnd"/>
      <w:r w:rsidRPr="00D159E7">
        <w:rPr>
          <w:rFonts w:eastAsia="Calibri" w:cs="Arial"/>
          <w:b/>
          <w:sz w:val="28"/>
          <w:szCs w:val="28"/>
          <w:lang w:val="de-AT"/>
        </w:rPr>
        <w:t xml:space="preserve"> am </w:t>
      </w:r>
      <w:proofErr w:type="spellStart"/>
      <w:r w:rsidRPr="00D159E7">
        <w:rPr>
          <w:rFonts w:eastAsia="Calibri" w:cs="Arial"/>
          <w:b/>
          <w:sz w:val="28"/>
          <w:szCs w:val="28"/>
          <w:lang w:val="de-AT"/>
        </w:rPr>
        <w:t>Wildoner</w:t>
      </w:r>
      <w:proofErr w:type="spellEnd"/>
      <w:r w:rsidRPr="00D159E7">
        <w:rPr>
          <w:rFonts w:eastAsia="Calibri" w:cs="Arial"/>
          <w:b/>
          <w:sz w:val="28"/>
          <w:szCs w:val="28"/>
          <w:lang w:val="de-AT"/>
        </w:rPr>
        <w:t xml:space="preserve"> Schlossberg</w:t>
      </w:r>
    </w:p>
    <w:p w:rsidR="00814FA2" w:rsidRPr="00814FA2" w:rsidRDefault="00814FA2" w:rsidP="00814FA2">
      <w:pPr>
        <w:spacing w:after="0" w:line="240" w:lineRule="auto"/>
        <w:jc w:val="center"/>
        <w:rPr>
          <w:rFonts w:eastAsia="Calibri" w:cs="Arial"/>
          <w:szCs w:val="20"/>
          <w:lang w:val="de-AT"/>
        </w:rPr>
      </w:pPr>
    </w:p>
    <w:p w:rsidR="00814FA2" w:rsidRPr="00495FAF" w:rsidRDefault="00495FAF" w:rsidP="00814FA2">
      <w:pPr>
        <w:spacing w:after="0" w:line="240" w:lineRule="auto"/>
        <w:jc w:val="center"/>
        <w:rPr>
          <w:rFonts w:eastAsia="Calibri" w:cs="Arial"/>
          <w:szCs w:val="20"/>
          <w:lang w:val="de-AT"/>
        </w:rPr>
      </w:pPr>
      <w:r>
        <w:rPr>
          <w:lang w:val="de-AT"/>
        </w:rPr>
        <w:t xml:space="preserve">Kurztitel: </w:t>
      </w:r>
      <w:r w:rsidRPr="00495FAF">
        <w:rPr>
          <w:lang w:val="de-AT"/>
        </w:rPr>
        <w:t>Dreidimension</w:t>
      </w:r>
      <w:r w:rsidR="00C634F9">
        <w:rPr>
          <w:lang w:val="de-AT"/>
        </w:rPr>
        <w:t xml:space="preserve">ale Dokumentation der Burgruine </w:t>
      </w:r>
      <w:proofErr w:type="spellStart"/>
      <w:r w:rsidR="00C634F9">
        <w:rPr>
          <w:lang w:val="de-AT"/>
        </w:rPr>
        <w:t>Neuwildon</w:t>
      </w:r>
      <w:proofErr w:type="spellEnd"/>
    </w:p>
    <w:p w:rsidR="00814FA2" w:rsidRPr="00814FA2" w:rsidRDefault="00814FA2" w:rsidP="00814FA2">
      <w:pPr>
        <w:spacing w:after="0" w:line="240" w:lineRule="auto"/>
        <w:jc w:val="center"/>
        <w:rPr>
          <w:rFonts w:eastAsia="Calibri" w:cs="Arial"/>
          <w:szCs w:val="20"/>
          <w:lang w:val="de-AT"/>
        </w:rPr>
      </w:pPr>
    </w:p>
    <w:p w:rsidR="00814FA2" w:rsidRPr="00814FA2" w:rsidRDefault="00814FA2" w:rsidP="00814FA2">
      <w:pPr>
        <w:spacing w:after="0" w:line="240" w:lineRule="auto"/>
        <w:jc w:val="center"/>
        <w:rPr>
          <w:rFonts w:eastAsia="Calibri" w:cs="Arial"/>
          <w:szCs w:val="20"/>
          <w:lang w:val="de-AT"/>
        </w:rPr>
      </w:pPr>
    </w:p>
    <w:p w:rsidR="00814FA2" w:rsidRPr="00814FA2" w:rsidRDefault="00814FA2" w:rsidP="00814FA2">
      <w:pPr>
        <w:spacing w:after="0" w:line="240" w:lineRule="auto"/>
        <w:jc w:val="center"/>
        <w:rPr>
          <w:rFonts w:eastAsia="Calibri" w:cs="Arial"/>
          <w:szCs w:val="20"/>
          <w:lang w:val="de-AT"/>
        </w:rPr>
      </w:pPr>
      <w:r w:rsidRPr="00D159E7">
        <w:rPr>
          <w:rFonts w:eastAsia="Calibri" w:cs="Arial"/>
          <w:noProof/>
          <w:szCs w:val="20"/>
          <w:bdr w:val="single" w:sz="4" w:space="0" w:color="auto"/>
          <w:lang w:val="de-AT" w:eastAsia="de-AT"/>
        </w:rPr>
        <w:drawing>
          <wp:inline distT="0" distB="0" distL="0" distR="0" wp14:anchorId="5382D115" wp14:editId="5C9BEE57">
            <wp:extent cx="4679999" cy="3108358"/>
            <wp:effectExtent l="0" t="0" r="635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Hanfelden_P340_09_ql.jpg"/>
                    <pic:cNvPicPr/>
                  </pic:nvPicPr>
                  <pic:blipFill>
                    <a:blip r:embed="rId9">
                      <a:extLst>
                        <a:ext uri="{28A0092B-C50C-407E-A947-70E740481C1C}">
                          <a14:useLocalDpi xmlns:a14="http://schemas.microsoft.com/office/drawing/2010/main" val="0"/>
                        </a:ext>
                      </a:extLst>
                    </a:blip>
                    <a:stretch>
                      <a:fillRect/>
                    </a:stretch>
                  </pic:blipFill>
                  <pic:spPr>
                    <a:xfrm>
                      <a:off x="0" y="0"/>
                      <a:ext cx="4679999" cy="3108358"/>
                    </a:xfrm>
                    <a:prstGeom prst="rect">
                      <a:avLst/>
                    </a:prstGeom>
                  </pic:spPr>
                </pic:pic>
              </a:graphicData>
            </a:graphic>
          </wp:inline>
        </w:drawing>
      </w:r>
    </w:p>
    <w:p w:rsidR="00814FA2" w:rsidRPr="00814FA2" w:rsidRDefault="00814FA2" w:rsidP="00814FA2">
      <w:pPr>
        <w:spacing w:after="0" w:line="240" w:lineRule="auto"/>
        <w:jc w:val="center"/>
        <w:rPr>
          <w:rFonts w:eastAsia="Calibri" w:cs="Arial"/>
          <w:szCs w:val="20"/>
          <w:lang w:val="de-AT"/>
        </w:rPr>
      </w:pPr>
    </w:p>
    <w:p w:rsidR="00814FA2" w:rsidRPr="00814FA2" w:rsidRDefault="00814FA2" w:rsidP="00814FA2">
      <w:pPr>
        <w:spacing w:after="0" w:line="240" w:lineRule="auto"/>
        <w:jc w:val="center"/>
        <w:rPr>
          <w:rFonts w:eastAsia="Calibri" w:cs="Arial"/>
          <w:szCs w:val="20"/>
          <w:lang w:val="de-AT"/>
        </w:rPr>
      </w:pPr>
    </w:p>
    <w:p w:rsidR="00814FA2" w:rsidRPr="00814FA2" w:rsidRDefault="00814FA2" w:rsidP="00814FA2">
      <w:pPr>
        <w:spacing w:after="0" w:line="240" w:lineRule="auto"/>
        <w:jc w:val="center"/>
        <w:rPr>
          <w:rFonts w:eastAsia="Calibri" w:cs="Arial"/>
          <w:szCs w:val="20"/>
          <w:lang w:val="de-AT"/>
        </w:rPr>
      </w:pPr>
    </w:p>
    <w:p w:rsidR="00814FA2" w:rsidRPr="00814FA2" w:rsidRDefault="00814FA2" w:rsidP="00814FA2">
      <w:pPr>
        <w:spacing w:after="0" w:line="240" w:lineRule="auto"/>
        <w:jc w:val="center"/>
        <w:rPr>
          <w:rFonts w:eastAsia="Calibri" w:cs="Arial"/>
          <w:szCs w:val="20"/>
          <w:lang w:val="de-AT"/>
        </w:rPr>
      </w:pPr>
    </w:p>
    <w:p w:rsidR="00814FA2" w:rsidRPr="00814FA2" w:rsidRDefault="00814FA2" w:rsidP="00814FA2">
      <w:pPr>
        <w:spacing w:after="0" w:line="240" w:lineRule="auto"/>
        <w:jc w:val="center"/>
        <w:rPr>
          <w:rFonts w:eastAsia="Calibri" w:cs="Arial"/>
          <w:szCs w:val="20"/>
          <w:lang w:val="de-AT"/>
        </w:rPr>
      </w:pPr>
      <w:r w:rsidRPr="00814FA2">
        <w:rPr>
          <w:rFonts w:eastAsia="Calibri" w:cs="Arial"/>
          <w:szCs w:val="20"/>
          <w:lang w:val="de-AT"/>
        </w:rPr>
        <w:t>von</w:t>
      </w:r>
    </w:p>
    <w:p w:rsidR="00814FA2" w:rsidRPr="00814FA2" w:rsidRDefault="00814FA2" w:rsidP="00814FA2">
      <w:pPr>
        <w:spacing w:after="0" w:line="240" w:lineRule="auto"/>
        <w:jc w:val="center"/>
        <w:rPr>
          <w:rFonts w:eastAsia="Calibri" w:cs="Arial"/>
          <w:szCs w:val="20"/>
          <w:lang w:val="de-AT"/>
        </w:rPr>
      </w:pPr>
    </w:p>
    <w:p w:rsidR="00814FA2" w:rsidRPr="00814FA2" w:rsidRDefault="00814FA2" w:rsidP="00814FA2">
      <w:pPr>
        <w:spacing w:after="0" w:line="240" w:lineRule="auto"/>
        <w:jc w:val="center"/>
        <w:rPr>
          <w:rFonts w:eastAsia="Calibri" w:cs="Arial"/>
          <w:szCs w:val="20"/>
          <w:lang w:val="de-AT"/>
        </w:rPr>
      </w:pPr>
      <w:r w:rsidRPr="00814FA2">
        <w:rPr>
          <w:rFonts w:eastAsia="Calibri" w:cs="Arial"/>
          <w:szCs w:val="20"/>
          <w:lang w:val="de-AT"/>
        </w:rPr>
        <w:t>Dr. Viktor Kaufmann</w:t>
      </w:r>
      <w:r>
        <w:rPr>
          <w:rFonts w:eastAsia="Calibri" w:cs="Arial"/>
          <w:szCs w:val="20"/>
          <w:lang w:val="de-AT"/>
        </w:rPr>
        <w:t xml:space="preserve"> und Thomas </w:t>
      </w:r>
      <w:proofErr w:type="spellStart"/>
      <w:r>
        <w:rPr>
          <w:rFonts w:eastAsia="Calibri" w:cs="Arial"/>
          <w:szCs w:val="20"/>
          <w:lang w:val="de-AT"/>
        </w:rPr>
        <w:t>Mikl</w:t>
      </w:r>
      <w:proofErr w:type="spellEnd"/>
    </w:p>
    <w:p w:rsidR="00814FA2" w:rsidRPr="00814FA2" w:rsidRDefault="00814FA2" w:rsidP="00814FA2">
      <w:pPr>
        <w:spacing w:after="0" w:line="240" w:lineRule="auto"/>
        <w:jc w:val="center"/>
        <w:rPr>
          <w:rFonts w:eastAsia="Calibri" w:cs="Arial"/>
          <w:szCs w:val="20"/>
          <w:lang w:val="de-AT"/>
        </w:rPr>
      </w:pPr>
      <w:r w:rsidRPr="00814FA2">
        <w:rPr>
          <w:rFonts w:eastAsia="Calibri" w:cs="Arial"/>
          <w:szCs w:val="20"/>
          <w:lang w:val="de-AT"/>
        </w:rPr>
        <w:t>Institut für Geodäsie</w:t>
      </w:r>
    </w:p>
    <w:p w:rsidR="00814FA2" w:rsidRPr="00814FA2" w:rsidRDefault="00814FA2" w:rsidP="00814FA2">
      <w:pPr>
        <w:spacing w:after="0" w:line="240" w:lineRule="auto"/>
        <w:jc w:val="center"/>
        <w:rPr>
          <w:rFonts w:eastAsia="Calibri" w:cs="Arial"/>
          <w:szCs w:val="20"/>
          <w:lang w:val="de-AT"/>
        </w:rPr>
      </w:pPr>
      <w:r w:rsidRPr="00814FA2">
        <w:rPr>
          <w:rFonts w:eastAsia="Calibri" w:cs="Arial"/>
          <w:szCs w:val="20"/>
          <w:lang w:val="de-AT"/>
        </w:rPr>
        <w:t xml:space="preserve">Arbeitsgruppe Fernerkundung und </w:t>
      </w:r>
      <w:proofErr w:type="spellStart"/>
      <w:r w:rsidRPr="00814FA2">
        <w:rPr>
          <w:rFonts w:eastAsia="Calibri" w:cs="Arial"/>
          <w:szCs w:val="20"/>
          <w:lang w:val="de-AT"/>
        </w:rPr>
        <w:t>Photogrammetrie</w:t>
      </w:r>
      <w:proofErr w:type="spellEnd"/>
    </w:p>
    <w:p w:rsidR="00814FA2" w:rsidRPr="00814FA2" w:rsidRDefault="00814FA2" w:rsidP="00814FA2">
      <w:pPr>
        <w:spacing w:after="0" w:line="240" w:lineRule="auto"/>
        <w:jc w:val="center"/>
        <w:rPr>
          <w:rFonts w:eastAsia="Calibri" w:cs="Arial"/>
          <w:szCs w:val="20"/>
          <w:lang w:val="de-AT"/>
        </w:rPr>
      </w:pPr>
      <w:r w:rsidRPr="00814FA2">
        <w:rPr>
          <w:rFonts w:eastAsia="Calibri" w:cs="Arial"/>
          <w:szCs w:val="20"/>
          <w:lang w:val="de-AT"/>
        </w:rPr>
        <w:t>Technische Universität Graz</w:t>
      </w:r>
    </w:p>
    <w:p w:rsidR="00814FA2" w:rsidRPr="00814FA2" w:rsidRDefault="00814FA2" w:rsidP="00814FA2">
      <w:pPr>
        <w:spacing w:after="0" w:line="240" w:lineRule="auto"/>
        <w:jc w:val="center"/>
        <w:rPr>
          <w:rFonts w:eastAsia="Calibri" w:cs="Arial"/>
          <w:szCs w:val="20"/>
          <w:lang w:val="de-AT"/>
        </w:rPr>
      </w:pPr>
    </w:p>
    <w:p w:rsidR="00814FA2" w:rsidRPr="00814FA2" w:rsidRDefault="00814FA2" w:rsidP="00814FA2">
      <w:pPr>
        <w:spacing w:after="0" w:line="240" w:lineRule="auto"/>
        <w:jc w:val="center"/>
        <w:rPr>
          <w:rFonts w:eastAsia="Calibri" w:cs="Arial"/>
          <w:szCs w:val="20"/>
          <w:lang w:val="de-AT"/>
        </w:rPr>
      </w:pPr>
    </w:p>
    <w:p w:rsidR="00814FA2" w:rsidRPr="00814FA2" w:rsidRDefault="00814FA2" w:rsidP="00814FA2">
      <w:pPr>
        <w:spacing w:after="0" w:line="240" w:lineRule="auto"/>
        <w:jc w:val="center"/>
        <w:rPr>
          <w:rFonts w:eastAsia="Calibri" w:cs="Arial"/>
          <w:szCs w:val="20"/>
          <w:lang w:val="de-AT"/>
        </w:rPr>
      </w:pPr>
      <w:r w:rsidRPr="00814FA2">
        <w:rPr>
          <w:rFonts w:ascii="Times New Roman" w:eastAsia="Calibri" w:hAnsi="Times New Roman" w:cs="Times New Roman"/>
          <w:noProof/>
          <w:szCs w:val="20"/>
          <w:lang w:val="de-AT" w:eastAsia="de-AT"/>
        </w:rPr>
        <w:drawing>
          <wp:inline distT="0" distB="0" distL="0" distR="0" wp14:anchorId="7E3D4D56" wp14:editId="10CCD0C2">
            <wp:extent cx="1103376" cy="418359"/>
            <wp:effectExtent l="0" t="0" r="1905" b="1270"/>
            <wp:docPr id="34" name="Grafik 3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 descr="log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26395" cy="427087"/>
                    </a:xfrm>
                    <a:prstGeom prst="rect">
                      <a:avLst/>
                    </a:prstGeom>
                    <a:noFill/>
                    <a:ln>
                      <a:noFill/>
                    </a:ln>
                  </pic:spPr>
                </pic:pic>
              </a:graphicData>
            </a:graphic>
          </wp:inline>
        </w:drawing>
      </w:r>
      <w:r w:rsidRPr="00814FA2">
        <w:rPr>
          <w:rFonts w:eastAsia="Calibri" w:cs="Arial"/>
          <w:noProof/>
          <w:szCs w:val="20"/>
          <w:lang w:val="de-AT" w:eastAsia="de-AT"/>
        </w:rPr>
        <w:drawing>
          <wp:anchor distT="0" distB="0" distL="114300" distR="114300" simplePos="0" relativeHeight="251661312" behindDoc="0" locked="0" layoutInCell="1" allowOverlap="1" wp14:anchorId="1C716757" wp14:editId="4596254F">
            <wp:simplePos x="0" y="0"/>
            <wp:positionH relativeFrom="column">
              <wp:posOffset>3194050</wp:posOffset>
            </wp:positionH>
            <wp:positionV relativeFrom="paragraph">
              <wp:posOffset>8710295</wp:posOffset>
            </wp:positionV>
            <wp:extent cx="1339215" cy="502285"/>
            <wp:effectExtent l="0" t="0" r="0" b="0"/>
            <wp:wrapNone/>
            <wp:docPr id="35" name="Grafik 3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 descr="log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39215" cy="502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14FA2">
        <w:rPr>
          <w:rFonts w:eastAsia="Calibri" w:cs="Arial"/>
          <w:noProof/>
          <w:szCs w:val="20"/>
          <w:lang w:val="de-AT" w:eastAsia="de-AT"/>
        </w:rPr>
        <w:drawing>
          <wp:anchor distT="0" distB="0" distL="114300" distR="114300" simplePos="0" relativeHeight="251660288" behindDoc="0" locked="0" layoutInCell="1" allowOverlap="1" wp14:anchorId="2C222416" wp14:editId="34CF3869">
            <wp:simplePos x="0" y="0"/>
            <wp:positionH relativeFrom="column">
              <wp:posOffset>3194050</wp:posOffset>
            </wp:positionH>
            <wp:positionV relativeFrom="paragraph">
              <wp:posOffset>8710295</wp:posOffset>
            </wp:positionV>
            <wp:extent cx="1339215" cy="502285"/>
            <wp:effectExtent l="0" t="0" r="0" b="0"/>
            <wp:wrapNone/>
            <wp:docPr id="36" name="Grafik 3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 descr="log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39215" cy="502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14FA2">
        <w:rPr>
          <w:rFonts w:eastAsia="Calibri" w:cs="Arial"/>
          <w:noProof/>
          <w:szCs w:val="20"/>
          <w:lang w:val="de-AT" w:eastAsia="de-AT"/>
        </w:rPr>
        <w:drawing>
          <wp:anchor distT="0" distB="0" distL="114300" distR="114300" simplePos="0" relativeHeight="251659264" behindDoc="0" locked="0" layoutInCell="1" allowOverlap="1" wp14:anchorId="0CB3D483" wp14:editId="69EC5A30">
            <wp:simplePos x="0" y="0"/>
            <wp:positionH relativeFrom="column">
              <wp:posOffset>3194050</wp:posOffset>
            </wp:positionH>
            <wp:positionV relativeFrom="paragraph">
              <wp:posOffset>8710295</wp:posOffset>
            </wp:positionV>
            <wp:extent cx="1339215" cy="502285"/>
            <wp:effectExtent l="0" t="0" r="0" b="0"/>
            <wp:wrapNone/>
            <wp:docPr id="37" name="Grafik 37"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 descr="log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39215" cy="5022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14FA2" w:rsidRPr="00814FA2" w:rsidRDefault="00814FA2" w:rsidP="00814FA2">
      <w:pPr>
        <w:spacing w:after="0" w:line="240" w:lineRule="auto"/>
        <w:jc w:val="center"/>
        <w:rPr>
          <w:rFonts w:eastAsia="Calibri" w:cs="Arial"/>
          <w:szCs w:val="20"/>
          <w:lang w:val="de-AT"/>
        </w:rPr>
      </w:pPr>
    </w:p>
    <w:p w:rsidR="00814FA2" w:rsidRPr="00814FA2" w:rsidRDefault="00814FA2" w:rsidP="00814FA2">
      <w:pPr>
        <w:spacing w:after="0" w:line="240" w:lineRule="auto"/>
        <w:jc w:val="center"/>
        <w:rPr>
          <w:rFonts w:eastAsia="Calibri" w:cs="Arial"/>
          <w:szCs w:val="20"/>
          <w:lang w:val="de-AT"/>
        </w:rPr>
      </w:pPr>
    </w:p>
    <w:p w:rsidR="00814FA2" w:rsidRPr="00814FA2" w:rsidRDefault="00814FA2" w:rsidP="00814FA2">
      <w:pPr>
        <w:spacing w:after="0" w:line="240" w:lineRule="auto"/>
        <w:jc w:val="center"/>
        <w:rPr>
          <w:rFonts w:eastAsia="Calibri" w:cs="Arial"/>
          <w:szCs w:val="20"/>
          <w:lang w:val="de-AT"/>
        </w:rPr>
      </w:pPr>
      <w:r w:rsidRPr="00A3312E">
        <w:rPr>
          <w:rFonts w:eastAsia="Calibri" w:cs="Arial"/>
          <w:szCs w:val="20"/>
          <w:lang w:val="de-AT"/>
        </w:rPr>
        <w:t xml:space="preserve">Graz, </w:t>
      </w:r>
      <w:r w:rsidR="00E61D41">
        <w:rPr>
          <w:rFonts w:eastAsia="Calibri" w:cs="Arial"/>
          <w:szCs w:val="20"/>
          <w:lang w:val="de-AT"/>
        </w:rPr>
        <w:t>Okto</w:t>
      </w:r>
      <w:r w:rsidR="00D159E7">
        <w:rPr>
          <w:rFonts w:eastAsia="Calibri" w:cs="Arial"/>
          <w:szCs w:val="20"/>
          <w:lang w:val="de-AT"/>
        </w:rPr>
        <w:t>ber</w:t>
      </w:r>
      <w:r w:rsidRPr="00A3312E">
        <w:rPr>
          <w:rFonts w:eastAsia="Calibri" w:cs="Arial"/>
          <w:szCs w:val="20"/>
          <w:lang w:val="de-AT"/>
        </w:rPr>
        <w:t xml:space="preserve"> 2020</w:t>
      </w:r>
    </w:p>
    <w:p w:rsidR="008164FE" w:rsidRDefault="008164FE" w:rsidP="00CB771D">
      <w:pPr>
        <w:spacing w:after="0" w:line="240" w:lineRule="auto"/>
        <w:rPr>
          <w:lang w:val="de-AT"/>
        </w:rPr>
        <w:sectPr w:rsidR="008164FE" w:rsidSect="00FD7646">
          <w:headerReference w:type="default" r:id="rId11"/>
          <w:footerReference w:type="default" r:id="rId12"/>
          <w:headerReference w:type="first" r:id="rId13"/>
          <w:pgSz w:w="12240" w:h="15840"/>
          <w:pgMar w:top="1440" w:right="1440" w:bottom="1440" w:left="1440" w:header="708" w:footer="708" w:gutter="0"/>
          <w:pgNumType w:start="0"/>
          <w:cols w:space="708"/>
          <w:titlePg/>
          <w:docGrid w:linePitch="360"/>
        </w:sectPr>
      </w:pPr>
    </w:p>
    <w:sdt>
      <w:sdtPr>
        <w:rPr>
          <w:rFonts w:ascii="Arial" w:eastAsiaTheme="minorHAnsi" w:hAnsi="Arial" w:cstheme="minorBidi"/>
          <w:b w:val="0"/>
          <w:bCs w:val="0"/>
          <w:color w:val="auto"/>
          <w:sz w:val="32"/>
          <w:szCs w:val="32"/>
          <w:lang w:val="en-US" w:eastAsia="en-US"/>
        </w:rPr>
        <w:id w:val="-371691794"/>
        <w:docPartObj>
          <w:docPartGallery w:val="Table of Contents"/>
          <w:docPartUnique/>
        </w:docPartObj>
      </w:sdtPr>
      <w:sdtEndPr>
        <w:rPr>
          <w:bCs/>
          <w:sz w:val="20"/>
          <w:szCs w:val="22"/>
          <w:lang w:val="de-DE"/>
        </w:rPr>
      </w:sdtEndPr>
      <w:sdtContent>
        <w:p w:rsidR="00D95737" w:rsidRPr="00C72333" w:rsidRDefault="00D95737">
          <w:pPr>
            <w:pStyle w:val="Inhaltsverzeichnisberschrift"/>
            <w:rPr>
              <w:rFonts w:ascii="Arial" w:hAnsi="Arial"/>
              <w:bCs w:val="0"/>
              <w:color w:val="auto"/>
              <w:sz w:val="32"/>
              <w:szCs w:val="32"/>
              <w:lang w:eastAsia="en-US"/>
            </w:rPr>
          </w:pPr>
          <w:r w:rsidRPr="00C72333">
            <w:rPr>
              <w:rFonts w:ascii="Arial" w:hAnsi="Arial"/>
              <w:bCs w:val="0"/>
              <w:color w:val="auto"/>
              <w:sz w:val="32"/>
              <w:szCs w:val="32"/>
              <w:lang w:eastAsia="en-US"/>
            </w:rPr>
            <w:t>Inhalt</w:t>
          </w:r>
          <w:r w:rsidR="00C72333">
            <w:rPr>
              <w:rFonts w:ascii="Arial" w:hAnsi="Arial"/>
              <w:bCs w:val="0"/>
              <w:color w:val="auto"/>
              <w:sz w:val="32"/>
              <w:szCs w:val="32"/>
              <w:lang w:eastAsia="en-US"/>
            </w:rPr>
            <w:t>sverzeichnis</w:t>
          </w:r>
        </w:p>
        <w:p w:rsidR="0043064D" w:rsidRDefault="00D95737">
          <w:pPr>
            <w:pStyle w:val="Verzeichnis1"/>
            <w:tabs>
              <w:tab w:val="left" w:pos="400"/>
              <w:tab w:val="right" w:leader="dot" w:pos="9350"/>
            </w:tabs>
            <w:rPr>
              <w:rFonts w:asciiTheme="minorHAnsi" w:eastAsiaTheme="minorEastAsia" w:hAnsiTheme="minorHAnsi"/>
              <w:noProof/>
              <w:sz w:val="22"/>
              <w:lang w:val="de-AT" w:eastAsia="de-AT"/>
            </w:rPr>
          </w:pPr>
          <w:r>
            <w:fldChar w:fldCharType="begin"/>
          </w:r>
          <w:r>
            <w:instrText xml:space="preserve"> TOC \o "1-3" \h \z \u </w:instrText>
          </w:r>
          <w:r>
            <w:fldChar w:fldCharType="separate"/>
          </w:r>
          <w:hyperlink w:anchor="_Toc53063024" w:history="1">
            <w:r w:rsidR="0043064D" w:rsidRPr="00FC66A0">
              <w:rPr>
                <w:rStyle w:val="Hyperlink"/>
                <w:noProof/>
                <w:lang w:val="de-AT"/>
              </w:rPr>
              <w:t>1</w:t>
            </w:r>
            <w:r w:rsidR="0043064D">
              <w:rPr>
                <w:rFonts w:asciiTheme="minorHAnsi" w:eastAsiaTheme="minorEastAsia" w:hAnsiTheme="minorHAnsi"/>
                <w:noProof/>
                <w:sz w:val="22"/>
                <w:lang w:val="de-AT" w:eastAsia="de-AT"/>
              </w:rPr>
              <w:tab/>
            </w:r>
            <w:r w:rsidR="0043064D" w:rsidRPr="00FC66A0">
              <w:rPr>
                <w:rStyle w:val="Hyperlink"/>
                <w:noProof/>
                <w:lang w:val="de-AT"/>
              </w:rPr>
              <w:t>Aufgabenstellung</w:t>
            </w:r>
            <w:r w:rsidR="0043064D">
              <w:rPr>
                <w:noProof/>
                <w:webHidden/>
              </w:rPr>
              <w:tab/>
            </w:r>
            <w:r w:rsidR="0043064D">
              <w:rPr>
                <w:noProof/>
                <w:webHidden/>
              </w:rPr>
              <w:fldChar w:fldCharType="begin"/>
            </w:r>
            <w:r w:rsidR="0043064D">
              <w:rPr>
                <w:noProof/>
                <w:webHidden/>
              </w:rPr>
              <w:instrText xml:space="preserve"> PAGEREF _Toc53063024 \h </w:instrText>
            </w:r>
            <w:r w:rsidR="0043064D">
              <w:rPr>
                <w:noProof/>
                <w:webHidden/>
              </w:rPr>
            </w:r>
            <w:r w:rsidR="0043064D">
              <w:rPr>
                <w:noProof/>
                <w:webHidden/>
              </w:rPr>
              <w:fldChar w:fldCharType="separate"/>
            </w:r>
            <w:r w:rsidR="00177010">
              <w:rPr>
                <w:noProof/>
                <w:webHidden/>
              </w:rPr>
              <w:t>2</w:t>
            </w:r>
            <w:r w:rsidR="0043064D">
              <w:rPr>
                <w:noProof/>
                <w:webHidden/>
              </w:rPr>
              <w:fldChar w:fldCharType="end"/>
            </w:r>
          </w:hyperlink>
        </w:p>
        <w:p w:rsidR="0043064D" w:rsidRDefault="0043064D">
          <w:pPr>
            <w:pStyle w:val="Verzeichnis1"/>
            <w:tabs>
              <w:tab w:val="left" w:pos="400"/>
              <w:tab w:val="right" w:leader="dot" w:pos="9350"/>
            </w:tabs>
            <w:rPr>
              <w:rFonts w:asciiTheme="minorHAnsi" w:eastAsiaTheme="minorEastAsia" w:hAnsiTheme="minorHAnsi"/>
              <w:noProof/>
              <w:sz w:val="22"/>
              <w:lang w:val="de-AT" w:eastAsia="de-AT"/>
            </w:rPr>
          </w:pPr>
          <w:hyperlink w:anchor="_Toc53063025" w:history="1">
            <w:r w:rsidRPr="00FC66A0">
              <w:rPr>
                <w:rStyle w:val="Hyperlink"/>
                <w:noProof/>
                <w:lang w:val="de-AT"/>
              </w:rPr>
              <w:t>2</w:t>
            </w:r>
            <w:r>
              <w:rPr>
                <w:rFonts w:asciiTheme="minorHAnsi" w:eastAsiaTheme="minorEastAsia" w:hAnsiTheme="minorHAnsi"/>
                <w:noProof/>
                <w:sz w:val="22"/>
                <w:lang w:val="de-AT" w:eastAsia="de-AT"/>
              </w:rPr>
              <w:tab/>
            </w:r>
            <w:r w:rsidRPr="00FC66A0">
              <w:rPr>
                <w:rStyle w:val="Hyperlink"/>
                <w:noProof/>
                <w:lang w:val="de-AT"/>
              </w:rPr>
              <w:t>Durchführung</w:t>
            </w:r>
            <w:r>
              <w:rPr>
                <w:noProof/>
                <w:webHidden/>
              </w:rPr>
              <w:tab/>
            </w:r>
            <w:r>
              <w:rPr>
                <w:noProof/>
                <w:webHidden/>
              </w:rPr>
              <w:fldChar w:fldCharType="begin"/>
            </w:r>
            <w:r>
              <w:rPr>
                <w:noProof/>
                <w:webHidden/>
              </w:rPr>
              <w:instrText xml:space="preserve"> PAGEREF _Toc53063025 \h </w:instrText>
            </w:r>
            <w:r>
              <w:rPr>
                <w:noProof/>
                <w:webHidden/>
              </w:rPr>
            </w:r>
            <w:r>
              <w:rPr>
                <w:noProof/>
                <w:webHidden/>
              </w:rPr>
              <w:fldChar w:fldCharType="separate"/>
            </w:r>
            <w:r w:rsidR="00177010">
              <w:rPr>
                <w:noProof/>
                <w:webHidden/>
              </w:rPr>
              <w:t>3</w:t>
            </w:r>
            <w:r>
              <w:rPr>
                <w:noProof/>
                <w:webHidden/>
              </w:rPr>
              <w:fldChar w:fldCharType="end"/>
            </w:r>
          </w:hyperlink>
        </w:p>
        <w:p w:rsidR="0043064D" w:rsidRDefault="0043064D">
          <w:pPr>
            <w:pStyle w:val="Verzeichnis2"/>
            <w:tabs>
              <w:tab w:val="left" w:pos="880"/>
              <w:tab w:val="right" w:leader="dot" w:pos="9350"/>
            </w:tabs>
            <w:rPr>
              <w:rFonts w:asciiTheme="minorHAnsi" w:eastAsiaTheme="minorEastAsia" w:hAnsiTheme="minorHAnsi"/>
              <w:noProof/>
              <w:sz w:val="22"/>
              <w:lang w:val="de-AT" w:eastAsia="de-AT"/>
            </w:rPr>
          </w:pPr>
          <w:hyperlink w:anchor="_Toc53063026" w:history="1">
            <w:r w:rsidRPr="00FC66A0">
              <w:rPr>
                <w:rStyle w:val="Hyperlink"/>
                <w:noProof/>
                <w:lang w:val="de-AT"/>
              </w:rPr>
              <w:t>2.1</w:t>
            </w:r>
            <w:r>
              <w:rPr>
                <w:rFonts w:asciiTheme="minorHAnsi" w:eastAsiaTheme="minorEastAsia" w:hAnsiTheme="minorHAnsi"/>
                <w:noProof/>
                <w:sz w:val="22"/>
                <w:lang w:val="de-AT" w:eastAsia="de-AT"/>
              </w:rPr>
              <w:tab/>
            </w:r>
            <w:r w:rsidRPr="00FC66A0">
              <w:rPr>
                <w:rStyle w:val="Hyperlink"/>
                <w:noProof/>
                <w:lang w:val="de-AT"/>
              </w:rPr>
              <w:t>Aufnahme</w:t>
            </w:r>
            <w:r>
              <w:rPr>
                <w:noProof/>
                <w:webHidden/>
              </w:rPr>
              <w:tab/>
            </w:r>
            <w:r>
              <w:rPr>
                <w:noProof/>
                <w:webHidden/>
              </w:rPr>
              <w:fldChar w:fldCharType="begin"/>
            </w:r>
            <w:r>
              <w:rPr>
                <w:noProof/>
                <w:webHidden/>
              </w:rPr>
              <w:instrText xml:space="preserve"> PAGEREF _Toc53063026 \h </w:instrText>
            </w:r>
            <w:r>
              <w:rPr>
                <w:noProof/>
                <w:webHidden/>
              </w:rPr>
            </w:r>
            <w:r>
              <w:rPr>
                <w:noProof/>
                <w:webHidden/>
              </w:rPr>
              <w:fldChar w:fldCharType="separate"/>
            </w:r>
            <w:r w:rsidR="00177010">
              <w:rPr>
                <w:noProof/>
                <w:webHidden/>
              </w:rPr>
              <w:t>3</w:t>
            </w:r>
            <w:r>
              <w:rPr>
                <w:noProof/>
                <w:webHidden/>
              </w:rPr>
              <w:fldChar w:fldCharType="end"/>
            </w:r>
          </w:hyperlink>
        </w:p>
        <w:p w:rsidR="0043064D" w:rsidRDefault="0043064D">
          <w:pPr>
            <w:pStyle w:val="Verzeichnis3"/>
            <w:tabs>
              <w:tab w:val="left" w:pos="1100"/>
              <w:tab w:val="right" w:leader="dot" w:pos="9350"/>
            </w:tabs>
            <w:rPr>
              <w:rFonts w:asciiTheme="minorHAnsi" w:eastAsiaTheme="minorEastAsia" w:hAnsiTheme="minorHAnsi"/>
              <w:noProof/>
              <w:sz w:val="22"/>
              <w:lang w:val="de-AT" w:eastAsia="de-AT"/>
            </w:rPr>
          </w:pPr>
          <w:hyperlink w:anchor="_Toc53063027" w:history="1">
            <w:r w:rsidRPr="00FC66A0">
              <w:rPr>
                <w:rStyle w:val="Hyperlink"/>
                <w:noProof/>
                <w:lang w:val="de-AT"/>
              </w:rPr>
              <w:t>2.1.1</w:t>
            </w:r>
            <w:r>
              <w:rPr>
                <w:rFonts w:asciiTheme="minorHAnsi" w:eastAsiaTheme="minorEastAsia" w:hAnsiTheme="minorHAnsi"/>
                <w:noProof/>
                <w:sz w:val="22"/>
                <w:lang w:val="de-AT" w:eastAsia="de-AT"/>
              </w:rPr>
              <w:tab/>
            </w:r>
            <w:r w:rsidRPr="00FC66A0">
              <w:rPr>
                <w:rStyle w:val="Hyperlink"/>
                <w:noProof/>
                <w:lang w:val="de-AT"/>
              </w:rPr>
              <w:t>Geodätische Grundlagenvermessung</w:t>
            </w:r>
            <w:r>
              <w:rPr>
                <w:noProof/>
                <w:webHidden/>
              </w:rPr>
              <w:tab/>
            </w:r>
            <w:r>
              <w:rPr>
                <w:noProof/>
                <w:webHidden/>
              </w:rPr>
              <w:fldChar w:fldCharType="begin"/>
            </w:r>
            <w:r>
              <w:rPr>
                <w:noProof/>
                <w:webHidden/>
              </w:rPr>
              <w:instrText xml:space="preserve"> PAGEREF _Toc53063027 \h </w:instrText>
            </w:r>
            <w:r>
              <w:rPr>
                <w:noProof/>
                <w:webHidden/>
              </w:rPr>
            </w:r>
            <w:r>
              <w:rPr>
                <w:noProof/>
                <w:webHidden/>
              </w:rPr>
              <w:fldChar w:fldCharType="separate"/>
            </w:r>
            <w:r w:rsidR="00177010">
              <w:rPr>
                <w:noProof/>
                <w:webHidden/>
              </w:rPr>
              <w:t>4</w:t>
            </w:r>
            <w:r>
              <w:rPr>
                <w:noProof/>
                <w:webHidden/>
              </w:rPr>
              <w:fldChar w:fldCharType="end"/>
            </w:r>
          </w:hyperlink>
        </w:p>
        <w:p w:rsidR="0043064D" w:rsidRDefault="0043064D">
          <w:pPr>
            <w:pStyle w:val="Verzeichnis3"/>
            <w:tabs>
              <w:tab w:val="left" w:pos="1100"/>
              <w:tab w:val="right" w:leader="dot" w:pos="9350"/>
            </w:tabs>
            <w:rPr>
              <w:rFonts w:asciiTheme="minorHAnsi" w:eastAsiaTheme="minorEastAsia" w:hAnsiTheme="minorHAnsi"/>
              <w:noProof/>
              <w:sz w:val="22"/>
              <w:lang w:val="de-AT" w:eastAsia="de-AT"/>
            </w:rPr>
          </w:pPr>
          <w:hyperlink w:anchor="_Toc53063028" w:history="1">
            <w:r w:rsidRPr="00FC66A0">
              <w:rPr>
                <w:rStyle w:val="Hyperlink"/>
                <w:noProof/>
                <w:lang w:val="de-AT"/>
              </w:rPr>
              <w:t>2.1.2</w:t>
            </w:r>
            <w:r>
              <w:rPr>
                <w:rFonts w:asciiTheme="minorHAnsi" w:eastAsiaTheme="minorEastAsia" w:hAnsiTheme="minorHAnsi"/>
                <w:noProof/>
                <w:sz w:val="22"/>
                <w:lang w:val="de-AT" w:eastAsia="de-AT"/>
              </w:rPr>
              <w:tab/>
            </w:r>
            <w:r w:rsidRPr="00FC66A0">
              <w:rPr>
                <w:rStyle w:val="Hyperlink"/>
                <w:noProof/>
                <w:lang w:val="de-AT"/>
              </w:rPr>
              <w:t>Terrestrisch-photogrammetrische Aufnahme</w:t>
            </w:r>
            <w:r>
              <w:rPr>
                <w:noProof/>
                <w:webHidden/>
              </w:rPr>
              <w:tab/>
            </w:r>
            <w:r>
              <w:rPr>
                <w:noProof/>
                <w:webHidden/>
              </w:rPr>
              <w:fldChar w:fldCharType="begin"/>
            </w:r>
            <w:r>
              <w:rPr>
                <w:noProof/>
                <w:webHidden/>
              </w:rPr>
              <w:instrText xml:space="preserve"> PAGEREF _Toc53063028 \h </w:instrText>
            </w:r>
            <w:r>
              <w:rPr>
                <w:noProof/>
                <w:webHidden/>
              </w:rPr>
            </w:r>
            <w:r>
              <w:rPr>
                <w:noProof/>
                <w:webHidden/>
              </w:rPr>
              <w:fldChar w:fldCharType="separate"/>
            </w:r>
            <w:r w:rsidR="00177010">
              <w:rPr>
                <w:noProof/>
                <w:webHidden/>
              </w:rPr>
              <w:t>5</w:t>
            </w:r>
            <w:r>
              <w:rPr>
                <w:noProof/>
                <w:webHidden/>
              </w:rPr>
              <w:fldChar w:fldCharType="end"/>
            </w:r>
          </w:hyperlink>
        </w:p>
        <w:p w:rsidR="0043064D" w:rsidRDefault="0043064D">
          <w:pPr>
            <w:pStyle w:val="Verzeichnis3"/>
            <w:tabs>
              <w:tab w:val="left" w:pos="1100"/>
              <w:tab w:val="right" w:leader="dot" w:pos="9350"/>
            </w:tabs>
            <w:rPr>
              <w:rFonts w:asciiTheme="minorHAnsi" w:eastAsiaTheme="minorEastAsia" w:hAnsiTheme="minorHAnsi"/>
              <w:noProof/>
              <w:sz w:val="22"/>
              <w:lang w:val="de-AT" w:eastAsia="de-AT"/>
            </w:rPr>
          </w:pPr>
          <w:hyperlink w:anchor="_Toc53063029" w:history="1">
            <w:r w:rsidRPr="00FC66A0">
              <w:rPr>
                <w:rStyle w:val="Hyperlink"/>
                <w:noProof/>
                <w:lang w:val="de-AT"/>
              </w:rPr>
              <w:t>2.1.3</w:t>
            </w:r>
            <w:r>
              <w:rPr>
                <w:rFonts w:asciiTheme="minorHAnsi" w:eastAsiaTheme="minorEastAsia" w:hAnsiTheme="minorHAnsi"/>
                <w:noProof/>
                <w:sz w:val="22"/>
                <w:lang w:val="de-AT" w:eastAsia="de-AT"/>
              </w:rPr>
              <w:tab/>
            </w:r>
            <w:r w:rsidRPr="00FC66A0">
              <w:rPr>
                <w:rStyle w:val="Hyperlink"/>
                <w:noProof/>
                <w:lang w:val="de-AT"/>
              </w:rPr>
              <w:t>UAV-Befliegung</w:t>
            </w:r>
            <w:r>
              <w:rPr>
                <w:noProof/>
                <w:webHidden/>
              </w:rPr>
              <w:tab/>
            </w:r>
            <w:r>
              <w:rPr>
                <w:noProof/>
                <w:webHidden/>
              </w:rPr>
              <w:fldChar w:fldCharType="begin"/>
            </w:r>
            <w:r>
              <w:rPr>
                <w:noProof/>
                <w:webHidden/>
              </w:rPr>
              <w:instrText xml:space="preserve"> PAGEREF _Toc53063029 \h </w:instrText>
            </w:r>
            <w:r>
              <w:rPr>
                <w:noProof/>
                <w:webHidden/>
              </w:rPr>
            </w:r>
            <w:r>
              <w:rPr>
                <w:noProof/>
                <w:webHidden/>
              </w:rPr>
              <w:fldChar w:fldCharType="separate"/>
            </w:r>
            <w:r w:rsidR="00177010">
              <w:rPr>
                <w:noProof/>
                <w:webHidden/>
              </w:rPr>
              <w:t>5</w:t>
            </w:r>
            <w:r>
              <w:rPr>
                <w:noProof/>
                <w:webHidden/>
              </w:rPr>
              <w:fldChar w:fldCharType="end"/>
            </w:r>
          </w:hyperlink>
        </w:p>
        <w:p w:rsidR="0043064D" w:rsidRDefault="0043064D">
          <w:pPr>
            <w:pStyle w:val="Verzeichnis3"/>
            <w:tabs>
              <w:tab w:val="left" w:pos="1100"/>
              <w:tab w:val="right" w:leader="dot" w:pos="9350"/>
            </w:tabs>
            <w:rPr>
              <w:rFonts w:asciiTheme="minorHAnsi" w:eastAsiaTheme="minorEastAsia" w:hAnsiTheme="minorHAnsi"/>
              <w:noProof/>
              <w:sz w:val="22"/>
              <w:lang w:val="de-AT" w:eastAsia="de-AT"/>
            </w:rPr>
          </w:pPr>
          <w:hyperlink w:anchor="_Toc53063030" w:history="1">
            <w:r w:rsidRPr="00FC66A0">
              <w:rPr>
                <w:rStyle w:val="Hyperlink"/>
                <w:noProof/>
                <w:lang w:val="de-AT"/>
              </w:rPr>
              <w:t>2.1.4</w:t>
            </w:r>
            <w:r>
              <w:rPr>
                <w:rFonts w:asciiTheme="minorHAnsi" w:eastAsiaTheme="minorEastAsia" w:hAnsiTheme="minorHAnsi"/>
                <w:noProof/>
                <w:sz w:val="22"/>
                <w:lang w:val="de-AT" w:eastAsia="de-AT"/>
              </w:rPr>
              <w:tab/>
            </w:r>
            <w:r w:rsidRPr="00FC66A0">
              <w:rPr>
                <w:rStyle w:val="Hyperlink"/>
                <w:noProof/>
                <w:lang w:val="de-AT"/>
              </w:rPr>
              <w:t>Terrestrisches Laserscanning</w:t>
            </w:r>
            <w:r>
              <w:rPr>
                <w:noProof/>
                <w:webHidden/>
              </w:rPr>
              <w:tab/>
            </w:r>
            <w:r>
              <w:rPr>
                <w:noProof/>
                <w:webHidden/>
              </w:rPr>
              <w:fldChar w:fldCharType="begin"/>
            </w:r>
            <w:r>
              <w:rPr>
                <w:noProof/>
                <w:webHidden/>
              </w:rPr>
              <w:instrText xml:space="preserve"> PAGEREF _Toc53063030 \h </w:instrText>
            </w:r>
            <w:r>
              <w:rPr>
                <w:noProof/>
                <w:webHidden/>
              </w:rPr>
            </w:r>
            <w:r>
              <w:rPr>
                <w:noProof/>
                <w:webHidden/>
              </w:rPr>
              <w:fldChar w:fldCharType="separate"/>
            </w:r>
            <w:r w:rsidR="00177010">
              <w:rPr>
                <w:noProof/>
                <w:webHidden/>
              </w:rPr>
              <w:t>5</w:t>
            </w:r>
            <w:r>
              <w:rPr>
                <w:noProof/>
                <w:webHidden/>
              </w:rPr>
              <w:fldChar w:fldCharType="end"/>
            </w:r>
          </w:hyperlink>
        </w:p>
        <w:p w:rsidR="0043064D" w:rsidRDefault="0043064D">
          <w:pPr>
            <w:pStyle w:val="Verzeichnis3"/>
            <w:tabs>
              <w:tab w:val="left" w:pos="1100"/>
              <w:tab w:val="right" w:leader="dot" w:pos="9350"/>
            </w:tabs>
            <w:rPr>
              <w:rFonts w:asciiTheme="minorHAnsi" w:eastAsiaTheme="minorEastAsia" w:hAnsiTheme="minorHAnsi"/>
              <w:noProof/>
              <w:sz w:val="22"/>
              <w:lang w:val="de-AT" w:eastAsia="de-AT"/>
            </w:rPr>
          </w:pPr>
          <w:hyperlink w:anchor="_Toc53063031" w:history="1">
            <w:r w:rsidRPr="00FC66A0">
              <w:rPr>
                <w:rStyle w:val="Hyperlink"/>
                <w:noProof/>
                <w:lang w:val="de-AT"/>
              </w:rPr>
              <w:t>2.1.5</w:t>
            </w:r>
            <w:r>
              <w:rPr>
                <w:rFonts w:asciiTheme="minorHAnsi" w:eastAsiaTheme="minorEastAsia" w:hAnsiTheme="minorHAnsi"/>
                <w:noProof/>
                <w:sz w:val="22"/>
                <w:lang w:val="de-AT" w:eastAsia="de-AT"/>
              </w:rPr>
              <w:tab/>
            </w:r>
            <w:r w:rsidRPr="00FC66A0">
              <w:rPr>
                <w:rStyle w:val="Hyperlink"/>
                <w:noProof/>
                <w:lang w:val="de-AT"/>
              </w:rPr>
              <w:t>Weitere Datengrundlagen</w:t>
            </w:r>
            <w:r>
              <w:rPr>
                <w:noProof/>
                <w:webHidden/>
              </w:rPr>
              <w:tab/>
            </w:r>
            <w:r>
              <w:rPr>
                <w:noProof/>
                <w:webHidden/>
              </w:rPr>
              <w:fldChar w:fldCharType="begin"/>
            </w:r>
            <w:r>
              <w:rPr>
                <w:noProof/>
                <w:webHidden/>
              </w:rPr>
              <w:instrText xml:space="preserve"> PAGEREF _Toc53063031 \h </w:instrText>
            </w:r>
            <w:r>
              <w:rPr>
                <w:noProof/>
                <w:webHidden/>
              </w:rPr>
            </w:r>
            <w:r>
              <w:rPr>
                <w:noProof/>
                <w:webHidden/>
              </w:rPr>
              <w:fldChar w:fldCharType="separate"/>
            </w:r>
            <w:r w:rsidR="00177010">
              <w:rPr>
                <w:noProof/>
                <w:webHidden/>
              </w:rPr>
              <w:t>5</w:t>
            </w:r>
            <w:r>
              <w:rPr>
                <w:noProof/>
                <w:webHidden/>
              </w:rPr>
              <w:fldChar w:fldCharType="end"/>
            </w:r>
          </w:hyperlink>
        </w:p>
        <w:p w:rsidR="0043064D" w:rsidRDefault="0043064D">
          <w:pPr>
            <w:pStyle w:val="Verzeichnis2"/>
            <w:tabs>
              <w:tab w:val="left" w:pos="880"/>
              <w:tab w:val="right" w:leader="dot" w:pos="9350"/>
            </w:tabs>
            <w:rPr>
              <w:rFonts w:asciiTheme="minorHAnsi" w:eastAsiaTheme="minorEastAsia" w:hAnsiTheme="minorHAnsi"/>
              <w:noProof/>
              <w:sz w:val="22"/>
              <w:lang w:val="de-AT" w:eastAsia="de-AT"/>
            </w:rPr>
          </w:pPr>
          <w:hyperlink w:anchor="_Toc53063032" w:history="1">
            <w:r w:rsidRPr="00FC66A0">
              <w:rPr>
                <w:rStyle w:val="Hyperlink"/>
                <w:noProof/>
                <w:lang w:val="de-AT"/>
              </w:rPr>
              <w:t>2.2</w:t>
            </w:r>
            <w:r>
              <w:rPr>
                <w:rFonts w:asciiTheme="minorHAnsi" w:eastAsiaTheme="minorEastAsia" w:hAnsiTheme="minorHAnsi"/>
                <w:noProof/>
                <w:sz w:val="22"/>
                <w:lang w:val="de-AT" w:eastAsia="de-AT"/>
              </w:rPr>
              <w:tab/>
            </w:r>
            <w:r w:rsidRPr="00FC66A0">
              <w:rPr>
                <w:rStyle w:val="Hyperlink"/>
                <w:noProof/>
                <w:lang w:val="de-AT"/>
              </w:rPr>
              <w:t>Auswertung</w:t>
            </w:r>
            <w:r>
              <w:rPr>
                <w:noProof/>
                <w:webHidden/>
              </w:rPr>
              <w:tab/>
            </w:r>
            <w:r>
              <w:rPr>
                <w:noProof/>
                <w:webHidden/>
              </w:rPr>
              <w:fldChar w:fldCharType="begin"/>
            </w:r>
            <w:r>
              <w:rPr>
                <w:noProof/>
                <w:webHidden/>
              </w:rPr>
              <w:instrText xml:space="preserve"> PAGEREF _Toc53063032 \h </w:instrText>
            </w:r>
            <w:r>
              <w:rPr>
                <w:noProof/>
                <w:webHidden/>
              </w:rPr>
            </w:r>
            <w:r>
              <w:rPr>
                <w:noProof/>
                <w:webHidden/>
              </w:rPr>
              <w:fldChar w:fldCharType="separate"/>
            </w:r>
            <w:r w:rsidR="00177010">
              <w:rPr>
                <w:noProof/>
                <w:webHidden/>
              </w:rPr>
              <w:t>6</w:t>
            </w:r>
            <w:r>
              <w:rPr>
                <w:noProof/>
                <w:webHidden/>
              </w:rPr>
              <w:fldChar w:fldCharType="end"/>
            </w:r>
          </w:hyperlink>
        </w:p>
        <w:p w:rsidR="0043064D" w:rsidRDefault="0043064D">
          <w:pPr>
            <w:pStyle w:val="Verzeichnis3"/>
            <w:tabs>
              <w:tab w:val="left" w:pos="1100"/>
              <w:tab w:val="right" w:leader="dot" w:pos="9350"/>
            </w:tabs>
            <w:rPr>
              <w:rFonts w:asciiTheme="minorHAnsi" w:eastAsiaTheme="minorEastAsia" w:hAnsiTheme="minorHAnsi"/>
              <w:noProof/>
              <w:sz w:val="22"/>
              <w:lang w:val="de-AT" w:eastAsia="de-AT"/>
            </w:rPr>
          </w:pPr>
          <w:hyperlink w:anchor="_Toc53063033" w:history="1">
            <w:r w:rsidRPr="00FC66A0">
              <w:rPr>
                <w:rStyle w:val="Hyperlink"/>
                <w:noProof/>
                <w:lang w:val="de-AT"/>
              </w:rPr>
              <w:t>2.2.1</w:t>
            </w:r>
            <w:r>
              <w:rPr>
                <w:rFonts w:asciiTheme="minorHAnsi" w:eastAsiaTheme="minorEastAsia" w:hAnsiTheme="minorHAnsi"/>
                <w:noProof/>
                <w:sz w:val="22"/>
                <w:lang w:val="de-AT" w:eastAsia="de-AT"/>
              </w:rPr>
              <w:tab/>
            </w:r>
            <w:r w:rsidRPr="00FC66A0">
              <w:rPr>
                <w:rStyle w:val="Hyperlink"/>
                <w:noProof/>
                <w:lang w:val="de-AT"/>
              </w:rPr>
              <w:t>Auswertung der geodätischen Grundlagenvermessung</w:t>
            </w:r>
            <w:r>
              <w:rPr>
                <w:noProof/>
                <w:webHidden/>
              </w:rPr>
              <w:tab/>
            </w:r>
            <w:r>
              <w:rPr>
                <w:noProof/>
                <w:webHidden/>
              </w:rPr>
              <w:fldChar w:fldCharType="begin"/>
            </w:r>
            <w:r>
              <w:rPr>
                <w:noProof/>
                <w:webHidden/>
              </w:rPr>
              <w:instrText xml:space="preserve"> PAGEREF _Toc53063033 \h </w:instrText>
            </w:r>
            <w:r>
              <w:rPr>
                <w:noProof/>
                <w:webHidden/>
              </w:rPr>
            </w:r>
            <w:r>
              <w:rPr>
                <w:noProof/>
                <w:webHidden/>
              </w:rPr>
              <w:fldChar w:fldCharType="separate"/>
            </w:r>
            <w:r w:rsidR="00177010">
              <w:rPr>
                <w:noProof/>
                <w:webHidden/>
              </w:rPr>
              <w:t>6</w:t>
            </w:r>
            <w:r>
              <w:rPr>
                <w:noProof/>
                <w:webHidden/>
              </w:rPr>
              <w:fldChar w:fldCharType="end"/>
            </w:r>
          </w:hyperlink>
        </w:p>
        <w:p w:rsidR="0043064D" w:rsidRDefault="0043064D">
          <w:pPr>
            <w:pStyle w:val="Verzeichnis3"/>
            <w:tabs>
              <w:tab w:val="left" w:pos="1100"/>
              <w:tab w:val="right" w:leader="dot" w:pos="9350"/>
            </w:tabs>
            <w:rPr>
              <w:rFonts w:asciiTheme="minorHAnsi" w:eastAsiaTheme="minorEastAsia" w:hAnsiTheme="minorHAnsi"/>
              <w:noProof/>
              <w:sz w:val="22"/>
              <w:lang w:val="de-AT" w:eastAsia="de-AT"/>
            </w:rPr>
          </w:pPr>
          <w:hyperlink w:anchor="_Toc53063034" w:history="1">
            <w:r w:rsidRPr="00FC66A0">
              <w:rPr>
                <w:rStyle w:val="Hyperlink"/>
                <w:noProof/>
                <w:lang w:val="de-AT"/>
              </w:rPr>
              <w:t>2.2.2</w:t>
            </w:r>
            <w:r>
              <w:rPr>
                <w:rFonts w:asciiTheme="minorHAnsi" w:eastAsiaTheme="minorEastAsia" w:hAnsiTheme="minorHAnsi"/>
                <w:noProof/>
                <w:sz w:val="22"/>
                <w:lang w:val="de-AT" w:eastAsia="de-AT"/>
              </w:rPr>
              <w:tab/>
            </w:r>
            <w:r w:rsidRPr="00FC66A0">
              <w:rPr>
                <w:rStyle w:val="Hyperlink"/>
                <w:noProof/>
                <w:lang w:val="de-AT"/>
              </w:rPr>
              <w:t>Terrestrisch-photogrammetrische Auswertung</w:t>
            </w:r>
            <w:r>
              <w:rPr>
                <w:noProof/>
                <w:webHidden/>
              </w:rPr>
              <w:tab/>
            </w:r>
            <w:r>
              <w:rPr>
                <w:noProof/>
                <w:webHidden/>
              </w:rPr>
              <w:fldChar w:fldCharType="begin"/>
            </w:r>
            <w:r>
              <w:rPr>
                <w:noProof/>
                <w:webHidden/>
              </w:rPr>
              <w:instrText xml:space="preserve"> PAGEREF _Toc53063034 \h </w:instrText>
            </w:r>
            <w:r>
              <w:rPr>
                <w:noProof/>
                <w:webHidden/>
              </w:rPr>
            </w:r>
            <w:r>
              <w:rPr>
                <w:noProof/>
                <w:webHidden/>
              </w:rPr>
              <w:fldChar w:fldCharType="separate"/>
            </w:r>
            <w:r w:rsidR="00177010">
              <w:rPr>
                <w:noProof/>
                <w:webHidden/>
              </w:rPr>
              <w:t>6</w:t>
            </w:r>
            <w:r>
              <w:rPr>
                <w:noProof/>
                <w:webHidden/>
              </w:rPr>
              <w:fldChar w:fldCharType="end"/>
            </w:r>
          </w:hyperlink>
        </w:p>
        <w:p w:rsidR="0043064D" w:rsidRDefault="0043064D">
          <w:pPr>
            <w:pStyle w:val="Verzeichnis3"/>
            <w:tabs>
              <w:tab w:val="left" w:pos="1100"/>
              <w:tab w:val="right" w:leader="dot" w:pos="9350"/>
            </w:tabs>
            <w:rPr>
              <w:rFonts w:asciiTheme="minorHAnsi" w:eastAsiaTheme="minorEastAsia" w:hAnsiTheme="minorHAnsi"/>
              <w:noProof/>
              <w:sz w:val="22"/>
              <w:lang w:val="de-AT" w:eastAsia="de-AT"/>
            </w:rPr>
          </w:pPr>
          <w:hyperlink w:anchor="_Toc53063035" w:history="1">
            <w:r w:rsidRPr="00FC66A0">
              <w:rPr>
                <w:rStyle w:val="Hyperlink"/>
                <w:noProof/>
                <w:lang w:val="de-AT"/>
              </w:rPr>
              <w:t>2.2.3</w:t>
            </w:r>
            <w:r>
              <w:rPr>
                <w:rFonts w:asciiTheme="minorHAnsi" w:eastAsiaTheme="minorEastAsia" w:hAnsiTheme="minorHAnsi"/>
                <w:noProof/>
                <w:sz w:val="22"/>
                <w:lang w:val="de-AT" w:eastAsia="de-AT"/>
              </w:rPr>
              <w:tab/>
            </w:r>
            <w:r w:rsidRPr="00FC66A0">
              <w:rPr>
                <w:rStyle w:val="Hyperlink"/>
                <w:noProof/>
                <w:lang w:val="de-AT"/>
              </w:rPr>
              <w:t>Auswertung der UAV-Befliegung</w:t>
            </w:r>
            <w:r>
              <w:rPr>
                <w:noProof/>
                <w:webHidden/>
              </w:rPr>
              <w:tab/>
            </w:r>
            <w:r>
              <w:rPr>
                <w:noProof/>
                <w:webHidden/>
              </w:rPr>
              <w:fldChar w:fldCharType="begin"/>
            </w:r>
            <w:r>
              <w:rPr>
                <w:noProof/>
                <w:webHidden/>
              </w:rPr>
              <w:instrText xml:space="preserve"> PAGEREF _Toc53063035 \h </w:instrText>
            </w:r>
            <w:r>
              <w:rPr>
                <w:noProof/>
                <w:webHidden/>
              </w:rPr>
            </w:r>
            <w:r>
              <w:rPr>
                <w:noProof/>
                <w:webHidden/>
              </w:rPr>
              <w:fldChar w:fldCharType="separate"/>
            </w:r>
            <w:r w:rsidR="00177010">
              <w:rPr>
                <w:noProof/>
                <w:webHidden/>
              </w:rPr>
              <w:t>7</w:t>
            </w:r>
            <w:r>
              <w:rPr>
                <w:noProof/>
                <w:webHidden/>
              </w:rPr>
              <w:fldChar w:fldCharType="end"/>
            </w:r>
          </w:hyperlink>
        </w:p>
        <w:p w:rsidR="0043064D" w:rsidRDefault="0043064D">
          <w:pPr>
            <w:pStyle w:val="Verzeichnis3"/>
            <w:tabs>
              <w:tab w:val="left" w:pos="1100"/>
              <w:tab w:val="right" w:leader="dot" w:pos="9350"/>
            </w:tabs>
            <w:rPr>
              <w:rFonts w:asciiTheme="minorHAnsi" w:eastAsiaTheme="minorEastAsia" w:hAnsiTheme="minorHAnsi"/>
              <w:noProof/>
              <w:sz w:val="22"/>
              <w:lang w:val="de-AT" w:eastAsia="de-AT"/>
            </w:rPr>
          </w:pPr>
          <w:hyperlink w:anchor="_Toc53063036" w:history="1">
            <w:r w:rsidRPr="00FC66A0">
              <w:rPr>
                <w:rStyle w:val="Hyperlink"/>
                <w:noProof/>
                <w:lang w:val="de-AT"/>
              </w:rPr>
              <w:t>2.2.4</w:t>
            </w:r>
            <w:r>
              <w:rPr>
                <w:rFonts w:asciiTheme="minorHAnsi" w:eastAsiaTheme="minorEastAsia" w:hAnsiTheme="minorHAnsi"/>
                <w:noProof/>
                <w:sz w:val="22"/>
                <w:lang w:val="de-AT" w:eastAsia="de-AT"/>
              </w:rPr>
              <w:tab/>
            </w:r>
            <w:r w:rsidRPr="00FC66A0">
              <w:rPr>
                <w:rStyle w:val="Hyperlink"/>
                <w:noProof/>
                <w:lang w:val="de-AT"/>
              </w:rPr>
              <w:t>Auswertung vom terrestrischen Laserscanning</w:t>
            </w:r>
            <w:r>
              <w:rPr>
                <w:noProof/>
                <w:webHidden/>
              </w:rPr>
              <w:tab/>
            </w:r>
            <w:r>
              <w:rPr>
                <w:noProof/>
                <w:webHidden/>
              </w:rPr>
              <w:fldChar w:fldCharType="begin"/>
            </w:r>
            <w:r>
              <w:rPr>
                <w:noProof/>
                <w:webHidden/>
              </w:rPr>
              <w:instrText xml:space="preserve"> PAGEREF _Toc53063036 \h </w:instrText>
            </w:r>
            <w:r>
              <w:rPr>
                <w:noProof/>
                <w:webHidden/>
              </w:rPr>
            </w:r>
            <w:r>
              <w:rPr>
                <w:noProof/>
                <w:webHidden/>
              </w:rPr>
              <w:fldChar w:fldCharType="separate"/>
            </w:r>
            <w:r w:rsidR="00177010">
              <w:rPr>
                <w:noProof/>
                <w:webHidden/>
              </w:rPr>
              <w:t>8</w:t>
            </w:r>
            <w:r>
              <w:rPr>
                <w:noProof/>
                <w:webHidden/>
              </w:rPr>
              <w:fldChar w:fldCharType="end"/>
            </w:r>
          </w:hyperlink>
        </w:p>
        <w:p w:rsidR="0043064D" w:rsidRDefault="0043064D">
          <w:pPr>
            <w:pStyle w:val="Verzeichnis3"/>
            <w:tabs>
              <w:tab w:val="left" w:pos="1100"/>
              <w:tab w:val="right" w:leader="dot" w:pos="9350"/>
            </w:tabs>
            <w:rPr>
              <w:rFonts w:asciiTheme="minorHAnsi" w:eastAsiaTheme="minorEastAsia" w:hAnsiTheme="minorHAnsi"/>
              <w:noProof/>
              <w:sz w:val="22"/>
              <w:lang w:val="de-AT" w:eastAsia="de-AT"/>
            </w:rPr>
          </w:pPr>
          <w:hyperlink w:anchor="_Toc53063037" w:history="1">
            <w:r w:rsidRPr="00FC66A0">
              <w:rPr>
                <w:rStyle w:val="Hyperlink"/>
                <w:noProof/>
                <w:lang w:val="de-AT"/>
              </w:rPr>
              <w:t>2.2.5</w:t>
            </w:r>
            <w:r>
              <w:rPr>
                <w:rFonts w:asciiTheme="minorHAnsi" w:eastAsiaTheme="minorEastAsia" w:hAnsiTheme="minorHAnsi"/>
                <w:noProof/>
                <w:sz w:val="22"/>
                <w:lang w:val="de-AT" w:eastAsia="de-AT"/>
              </w:rPr>
              <w:tab/>
            </w:r>
            <w:r w:rsidRPr="00FC66A0">
              <w:rPr>
                <w:rStyle w:val="Hyperlink"/>
                <w:noProof/>
                <w:lang w:val="de-AT"/>
              </w:rPr>
              <w:t>Weitere Auswertungen</w:t>
            </w:r>
            <w:r>
              <w:rPr>
                <w:noProof/>
                <w:webHidden/>
              </w:rPr>
              <w:tab/>
            </w:r>
            <w:r>
              <w:rPr>
                <w:noProof/>
                <w:webHidden/>
              </w:rPr>
              <w:fldChar w:fldCharType="begin"/>
            </w:r>
            <w:r>
              <w:rPr>
                <w:noProof/>
                <w:webHidden/>
              </w:rPr>
              <w:instrText xml:space="preserve"> PAGEREF _Toc53063037 \h </w:instrText>
            </w:r>
            <w:r>
              <w:rPr>
                <w:noProof/>
                <w:webHidden/>
              </w:rPr>
            </w:r>
            <w:r>
              <w:rPr>
                <w:noProof/>
                <w:webHidden/>
              </w:rPr>
              <w:fldChar w:fldCharType="separate"/>
            </w:r>
            <w:r w:rsidR="00177010">
              <w:rPr>
                <w:noProof/>
                <w:webHidden/>
              </w:rPr>
              <w:t>8</w:t>
            </w:r>
            <w:r>
              <w:rPr>
                <w:noProof/>
                <w:webHidden/>
              </w:rPr>
              <w:fldChar w:fldCharType="end"/>
            </w:r>
          </w:hyperlink>
        </w:p>
        <w:p w:rsidR="0043064D" w:rsidRDefault="0043064D">
          <w:pPr>
            <w:pStyle w:val="Verzeichnis2"/>
            <w:tabs>
              <w:tab w:val="left" w:pos="880"/>
              <w:tab w:val="right" w:leader="dot" w:pos="9350"/>
            </w:tabs>
            <w:rPr>
              <w:rFonts w:asciiTheme="minorHAnsi" w:eastAsiaTheme="minorEastAsia" w:hAnsiTheme="minorHAnsi"/>
              <w:noProof/>
              <w:sz w:val="22"/>
              <w:lang w:val="de-AT" w:eastAsia="de-AT"/>
            </w:rPr>
          </w:pPr>
          <w:hyperlink w:anchor="_Toc53063038" w:history="1">
            <w:r w:rsidRPr="00FC66A0">
              <w:rPr>
                <w:rStyle w:val="Hyperlink"/>
                <w:noProof/>
                <w:lang w:val="de-AT"/>
              </w:rPr>
              <w:t>2.3</w:t>
            </w:r>
            <w:r>
              <w:rPr>
                <w:rFonts w:asciiTheme="minorHAnsi" w:eastAsiaTheme="minorEastAsia" w:hAnsiTheme="minorHAnsi"/>
                <w:noProof/>
                <w:sz w:val="22"/>
                <w:lang w:val="de-AT" w:eastAsia="de-AT"/>
              </w:rPr>
              <w:tab/>
            </w:r>
            <w:r w:rsidRPr="00FC66A0">
              <w:rPr>
                <w:rStyle w:val="Hyperlink"/>
                <w:noProof/>
                <w:lang w:val="de-AT"/>
              </w:rPr>
              <w:t>Pläne und Visualisierungen</w:t>
            </w:r>
            <w:r>
              <w:rPr>
                <w:noProof/>
                <w:webHidden/>
              </w:rPr>
              <w:tab/>
            </w:r>
            <w:r>
              <w:rPr>
                <w:noProof/>
                <w:webHidden/>
              </w:rPr>
              <w:fldChar w:fldCharType="begin"/>
            </w:r>
            <w:r>
              <w:rPr>
                <w:noProof/>
                <w:webHidden/>
              </w:rPr>
              <w:instrText xml:space="preserve"> PAGEREF _Toc53063038 \h </w:instrText>
            </w:r>
            <w:r>
              <w:rPr>
                <w:noProof/>
                <w:webHidden/>
              </w:rPr>
            </w:r>
            <w:r>
              <w:rPr>
                <w:noProof/>
                <w:webHidden/>
              </w:rPr>
              <w:fldChar w:fldCharType="separate"/>
            </w:r>
            <w:r w:rsidR="00177010">
              <w:rPr>
                <w:noProof/>
                <w:webHidden/>
              </w:rPr>
              <w:t>9</w:t>
            </w:r>
            <w:r>
              <w:rPr>
                <w:noProof/>
                <w:webHidden/>
              </w:rPr>
              <w:fldChar w:fldCharType="end"/>
            </w:r>
          </w:hyperlink>
        </w:p>
        <w:p w:rsidR="0043064D" w:rsidRDefault="0043064D">
          <w:pPr>
            <w:pStyle w:val="Verzeichnis1"/>
            <w:tabs>
              <w:tab w:val="left" w:pos="400"/>
              <w:tab w:val="right" w:leader="dot" w:pos="9350"/>
            </w:tabs>
            <w:rPr>
              <w:rFonts w:asciiTheme="minorHAnsi" w:eastAsiaTheme="minorEastAsia" w:hAnsiTheme="minorHAnsi"/>
              <w:noProof/>
              <w:sz w:val="22"/>
              <w:lang w:val="de-AT" w:eastAsia="de-AT"/>
            </w:rPr>
          </w:pPr>
          <w:hyperlink w:anchor="_Toc53063039" w:history="1">
            <w:r w:rsidRPr="00FC66A0">
              <w:rPr>
                <w:rStyle w:val="Hyperlink"/>
                <w:noProof/>
                <w:lang w:val="de-AT"/>
              </w:rPr>
              <w:t>3</w:t>
            </w:r>
            <w:r>
              <w:rPr>
                <w:rFonts w:asciiTheme="minorHAnsi" w:eastAsiaTheme="minorEastAsia" w:hAnsiTheme="minorHAnsi"/>
                <w:noProof/>
                <w:sz w:val="22"/>
                <w:lang w:val="de-AT" w:eastAsia="de-AT"/>
              </w:rPr>
              <w:tab/>
            </w:r>
            <w:r w:rsidRPr="00FC66A0">
              <w:rPr>
                <w:rStyle w:val="Hyperlink"/>
                <w:noProof/>
                <w:lang w:val="de-AT"/>
              </w:rPr>
              <w:t>Ergebnisse</w:t>
            </w:r>
            <w:r>
              <w:rPr>
                <w:noProof/>
                <w:webHidden/>
              </w:rPr>
              <w:tab/>
            </w:r>
            <w:r>
              <w:rPr>
                <w:noProof/>
                <w:webHidden/>
              </w:rPr>
              <w:fldChar w:fldCharType="begin"/>
            </w:r>
            <w:r>
              <w:rPr>
                <w:noProof/>
                <w:webHidden/>
              </w:rPr>
              <w:instrText xml:space="preserve"> PAGEREF _Toc53063039 \h </w:instrText>
            </w:r>
            <w:r>
              <w:rPr>
                <w:noProof/>
                <w:webHidden/>
              </w:rPr>
            </w:r>
            <w:r>
              <w:rPr>
                <w:noProof/>
                <w:webHidden/>
              </w:rPr>
              <w:fldChar w:fldCharType="separate"/>
            </w:r>
            <w:r w:rsidR="00177010">
              <w:rPr>
                <w:noProof/>
                <w:webHidden/>
              </w:rPr>
              <w:t>10</w:t>
            </w:r>
            <w:r>
              <w:rPr>
                <w:noProof/>
                <w:webHidden/>
              </w:rPr>
              <w:fldChar w:fldCharType="end"/>
            </w:r>
          </w:hyperlink>
        </w:p>
        <w:p w:rsidR="0043064D" w:rsidRDefault="0043064D">
          <w:pPr>
            <w:pStyle w:val="Verzeichnis1"/>
            <w:tabs>
              <w:tab w:val="right" w:leader="dot" w:pos="9350"/>
            </w:tabs>
            <w:rPr>
              <w:rFonts w:asciiTheme="minorHAnsi" w:eastAsiaTheme="minorEastAsia" w:hAnsiTheme="minorHAnsi"/>
              <w:noProof/>
              <w:sz w:val="22"/>
              <w:lang w:val="de-AT" w:eastAsia="de-AT"/>
            </w:rPr>
          </w:pPr>
          <w:hyperlink w:anchor="_Toc53063040" w:history="1">
            <w:r w:rsidRPr="00FC66A0">
              <w:rPr>
                <w:rStyle w:val="Hyperlink"/>
                <w:noProof/>
                <w:lang w:val="de-AT"/>
              </w:rPr>
              <w:t>Dank</w:t>
            </w:r>
            <w:r>
              <w:rPr>
                <w:noProof/>
                <w:webHidden/>
              </w:rPr>
              <w:tab/>
            </w:r>
            <w:r>
              <w:rPr>
                <w:noProof/>
                <w:webHidden/>
              </w:rPr>
              <w:fldChar w:fldCharType="begin"/>
            </w:r>
            <w:r>
              <w:rPr>
                <w:noProof/>
                <w:webHidden/>
              </w:rPr>
              <w:instrText xml:space="preserve"> PAGEREF _Toc53063040 \h </w:instrText>
            </w:r>
            <w:r>
              <w:rPr>
                <w:noProof/>
                <w:webHidden/>
              </w:rPr>
            </w:r>
            <w:r>
              <w:rPr>
                <w:noProof/>
                <w:webHidden/>
              </w:rPr>
              <w:fldChar w:fldCharType="separate"/>
            </w:r>
            <w:r w:rsidR="00177010">
              <w:rPr>
                <w:noProof/>
                <w:webHidden/>
              </w:rPr>
              <w:t>12</w:t>
            </w:r>
            <w:r>
              <w:rPr>
                <w:noProof/>
                <w:webHidden/>
              </w:rPr>
              <w:fldChar w:fldCharType="end"/>
            </w:r>
          </w:hyperlink>
        </w:p>
        <w:p w:rsidR="0043064D" w:rsidRDefault="0043064D">
          <w:pPr>
            <w:pStyle w:val="Verzeichnis1"/>
            <w:tabs>
              <w:tab w:val="left" w:pos="400"/>
              <w:tab w:val="right" w:leader="dot" w:pos="9350"/>
            </w:tabs>
            <w:rPr>
              <w:rFonts w:asciiTheme="minorHAnsi" w:eastAsiaTheme="minorEastAsia" w:hAnsiTheme="minorHAnsi"/>
              <w:noProof/>
              <w:sz w:val="22"/>
              <w:lang w:val="de-AT" w:eastAsia="de-AT"/>
            </w:rPr>
          </w:pPr>
          <w:hyperlink w:anchor="_Toc53063041" w:history="1">
            <w:r w:rsidRPr="00FC66A0">
              <w:rPr>
                <w:rStyle w:val="Hyperlink"/>
                <w:noProof/>
                <w:lang w:val="de-AT"/>
              </w:rPr>
              <w:t>A</w:t>
            </w:r>
            <w:r>
              <w:rPr>
                <w:rFonts w:asciiTheme="minorHAnsi" w:eastAsiaTheme="minorEastAsia" w:hAnsiTheme="minorHAnsi"/>
                <w:noProof/>
                <w:sz w:val="22"/>
                <w:lang w:val="de-AT" w:eastAsia="de-AT"/>
              </w:rPr>
              <w:tab/>
            </w:r>
            <w:r w:rsidRPr="00FC66A0">
              <w:rPr>
                <w:rStyle w:val="Hyperlink"/>
                <w:noProof/>
                <w:lang w:val="de-AT"/>
              </w:rPr>
              <w:t>Anhang</w:t>
            </w:r>
            <w:r>
              <w:rPr>
                <w:noProof/>
                <w:webHidden/>
              </w:rPr>
              <w:tab/>
            </w:r>
            <w:r>
              <w:rPr>
                <w:noProof/>
                <w:webHidden/>
              </w:rPr>
              <w:fldChar w:fldCharType="begin"/>
            </w:r>
            <w:r>
              <w:rPr>
                <w:noProof/>
                <w:webHidden/>
              </w:rPr>
              <w:instrText xml:space="preserve"> PAGEREF _Toc53063041 \h </w:instrText>
            </w:r>
            <w:r>
              <w:rPr>
                <w:noProof/>
                <w:webHidden/>
              </w:rPr>
            </w:r>
            <w:r>
              <w:rPr>
                <w:noProof/>
                <w:webHidden/>
              </w:rPr>
              <w:fldChar w:fldCharType="separate"/>
            </w:r>
            <w:r w:rsidR="00177010">
              <w:rPr>
                <w:noProof/>
                <w:webHidden/>
              </w:rPr>
              <w:t>13</w:t>
            </w:r>
            <w:r>
              <w:rPr>
                <w:noProof/>
                <w:webHidden/>
              </w:rPr>
              <w:fldChar w:fldCharType="end"/>
            </w:r>
          </w:hyperlink>
        </w:p>
        <w:p w:rsidR="0043064D" w:rsidRDefault="0043064D">
          <w:pPr>
            <w:pStyle w:val="Verzeichnis2"/>
            <w:tabs>
              <w:tab w:val="left" w:pos="880"/>
              <w:tab w:val="right" w:leader="dot" w:pos="9350"/>
            </w:tabs>
            <w:rPr>
              <w:rFonts w:asciiTheme="minorHAnsi" w:eastAsiaTheme="minorEastAsia" w:hAnsiTheme="minorHAnsi"/>
              <w:noProof/>
              <w:sz w:val="22"/>
              <w:lang w:val="de-AT" w:eastAsia="de-AT"/>
            </w:rPr>
          </w:pPr>
          <w:hyperlink w:anchor="_Toc53063042" w:history="1">
            <w:r w:rsidRPr="00FC66A0">
              <w:rPr>
                <w:rStyle w:val="Hyperlink"/>
                <w:noProof/>
                <w:lang w:val="de-AT"/>
              </w:rPr>
              <w:t>A.1</w:t>
            </w:r>
            <w:r>
              <w:rPr>
                <w:rFonts w:asciiTheme="minorHAnsi" w:eastAsiaTheme="minorEastAsia" w:hAnsiTheme="minorHAnsi"/>
                <w:noProof/>
                <w:sz w:val="22"/>
                <w:lang w:val="de-AT" w:eastAsia="de-AT"/>
              </w:rPr>
              <w:tab/>
            </w:r>
            <w:r w:rsidRPr="00FC66A0">
              <w:rPr>
                <w:rStyle w:val="Hyperlink"/>
                <w:noProof/>
                <w:lang w:val="de-AT"/>
              </w:rPr>
              <w:t>Projektdatenträger</w:t>
            </w:r>
            <w:r>
              <w:rPr>
                <w:noProof/>
                <w:webHidden/>
              </w:rPr>
              <w:tab/>
            </w:r>
            <w:r>
              <w:rPr>
                <w:noProof/>
                <w:webHidden/>
              </w:rPr>
              <w:fldChar w:fldCharType="begin"/>
            </w:r>
            <w:r>
              <w:rPr>
                <w:noProof/>
                <w:webHidden/>
              </w:rPr>
              <w:instrText xml:space="preserve"> PAGEREF _Toc53063042 \h </w:instrText>
            </w:r>
            <w:r>
              <w:rPr>
                <w:noProof/>
                <w:webHidden/>
              </w:rPr>
            </w:r>
            <w:r>
              <w:rPr>
                <w:noProof/>
                <w:webHidden/>
              </w:rPr>
              <w:fldChar w:fldCharType="separate"/>
            </w:r>
            <w:r w:rsidR="00177010">
              <w:rPr>
                <w:noProof/>
                <w:webHidden/>
              </w:rPr>
              <w:t>13</w:t>
            </w:r>
            <w:r>
              <w:rPr>
                <w:noProof/>
                <w:webHidden/>
              </w:rPr>
              <w:fldChar w:fldCharType="end"/>
            </w:r>
          </w:hyperlink>
        </w:p>
        <w:p w:rsidR="0043064D" w:rsidRDefault="0043064D">
          <w:pPr>
            <w:pStyle w:val="Verzeichnis2"/>
            <w:tabs>
              <w:tab w:val="left" w:pos="880"/>
              <w:tab w:val="right" w:leader="dot" w:pos="9350"/>
            </w:tabs>
            <w:rPr>
              <w:rFonts w:asciiTheme="minorHAnsi" w:eastAsiaTheme="minorEastAsia" w:hAnsiTheme="minorHAnsi"/>
              <w:noProof/>
              <w:sz w:val="22"/>
              <w:lang w:val="de-AT" w:eastAsia="de-AT"/>
            </w:rPr>
          </w:pPr>
          <w:hyperlink w:anchor="_Toc53063043" w:history="1">
            <w:r w:rsidRPr="00FC66A0">
              <w:rPr>
                <w:rStyle w:val="Hyperlink"/>
                <w:noProof/>
                <w:lang w:val="de-AT"/>
              </w:rPr>
              <w:t>A.2</w:t>
            </w:r>
            <w:r>
              <w:rPr>
                <w:rFonts w:asciiTheme="minorHAnsi" w:eastAsiaTheme="minorEastAsia" w:hAnsiTheme="minorHAnsi"/>
                <w:noProof/>
                <w:sz w:val="22"/>
                <w:lang w:val="de-AT" w:eastAsia="de-AT"/>
              </w:rPr>
              <w:tab/>
            </w:r>
            <w:r w:rsidRPr="00FC66A0">
              <w:rPr>
                <w:rStyle w:val="Hyperlink"/>
                <w:noProof/>
                <w:lang w:val="de-AT"/>
              </w:rPr>
              <w:t>Verwendete Software</w:t>
            </w:r>
            <w:r>
              <w:rPr>
                <w:noProof/>
                <w:webHidden/>
              </w:rPr>
              <w:tab/>
            </w:r>
            <w:r>
              <w:rPr>
                <w:noProof/>
                <w:webHidden/>
              </w:rPr>
              <w:fldChar w:fldCharType="begin"/>
            </w:r>
            <w:r>
              <w:rPr>
                <w:noProof/>
                <w:webHidden/>
              </w:rPr>
              <w:instrText xml:space="preserve"> PAGEREF _Toc53063043 \h </w:instrText>
            </w:r>
            <w:r>
              <w:rPr>
                <w:noProof/>
                <w:webHidden/>
              </w:rPr>
            </w:r>
            <w:r>
              <w:rPr>
                <w:noProof/>
                <w:webHidden/>
              </w:rPr>
              <w:fldChar w:fldCharType="separate"/>
            </w:r>
            <w:r w:rsidR="00177010">
              <w:rPr>
                <w:noProof/>
                <w:webHidden/>
              </w:rPr>
              <w:t>14</w:t>
            </w:r>
            <w:r>
              <w:rPr>
                <w:noProof/>
                <w:webHidden/>
              </w:rPr>
              <w:fldChar w:fldCharType="end"/>
            </w:r>
          </w:hyperlink>
        </w:p>
        <w:p w:rsidR="00C72333" w:rsidRPr="00C72333" w:rsidRDefault="00D95737" w:rsidP="00C72333">
          <w:pPr>
            <w:rPr>
              <w:b/>
              <w:bCs/>
              <w:lang w:val="de-DE"/>
            </w:rPr>
          </w:pPr>
          <w:r>
            <w:rPr>
              <w:b/>
              <w:bCs/>
              <w:lang w:val="de-DE"/>
            </w:rPr>
            <w:fldChar w:fldCharType="end"/>
          </w:r>
        </w:p>
      </w:sdtContent>
    </w:sdt>
    <w:p w:rsidR="00C72333" w:rsidRPr="00C72333" w:rsidRDefault="00C72333" w:rsidP="00C72333">
      <w:pPr>
        <w:pStyle w:val="Inhaltsverzeichnisberschrift"/>
        <w:rPr>
          <w:rFonts w:ascii="Arial" w:hAnsi="Arial"/>
          <w:bCs w:val="0"/>
          <w:color w:val="auto"/>
          <w:sz w:val="32"/>
          <w:szCs w:val="32"/>
          <w:lang w:eastAsia="en-US"/>
        </w:rPr>
      </w:pPr>
      <w:r>
        <w:rPr>
          <w:rFonts w:ascii="Arial" w:hAnsi="Arial"/>
          <w:bCs w:val="0"/>
          <w:color w:val="auto"/>
          <w:sz w:val="32"/>
          <w:szCs w:val="32"/>
          <w:lang w:eastAsia="en-US"/>
        </w:rPr>
        <w:t>Abbildungsverzeichnis</w:t>
      </w:r>
    </w:p>
    <w:p w:rsidR="00B07987" w:rsidRDefault="00C72333">
      <w:pPr>
        <w:pStyle w:val="Abbildungsverzeichnis"/>
        <w:tabs>
          <w:tab w:val="right" w:leader="dot" w:pos="9350"/>
        </w:tabs>
        <w:rPr>
          <w:rFonts w:asciiTheme="minorHAnsi" w:eastAsiaTheme="minorEastAsia" w:hAnsiTheme="minorHAnsi"/>
          <w:noProof/>
          <w:sz w:val="22"/>
          <w:lang w:val="de-AT" w:eastAsia="de-AT"/>
        </w:rPr>
      </w:pPr>
      <w:r>
        <w:rPr>
          <w:lang w:val="de-AT"/>
        </w:rPr>
        <w:fldChar w:fldCharType="begin"/>
      </w:r>
      <w:r>
        <w:rPr>
          <w:lang w:val="de-AT"/>
        </w:rPr>
        <w:instrText xml:space="preserve"> TOC \h \z \c "Abbildung" </w:instrText>
      </w:r>
      <w:r>
        <w:rPr>
          <w:lang w:val="de-AT"/>
        </w:rPr>
        <w:fldChar w:fldCharType="separate"/>
      </w:r>
      <w:hyperlink w:anchor="_Toc52274343" w:history="1">
        <w:r w:rsidR="00B07987" w:rsidRPr="006524D5">
          <w:rPr>
            <w:rStyle w:val="Hyperlink"/>
            <w:noProof/>
            <w:lang w:val="de-AT"/>
          </w:rPr>
          <w:t>Abbildung 1: Team zur geodätischen Grundlagenvermessung (a), zur geodätischen Grundlagenvermessung sowie zum terrestrischen Laserscanning (b) und zur geodätischen Grundlagenvermessung sowie zur UAV-Befliegung (c) (Personen von links nach rechts)</w:t>
        </w:r>
        <w:r w:rsidR="00B07987">
          <w:rPr>
            <w:noProof/>
            <w:webHidden/>
          </w:rPr>
          <w:tab/>
        </w:r>
        <w:r w:rsidR="00B07987">
          <w:rPr>
            <w:noProof/>
            <w:webHidden/>
          </w:rPr>
          <w:fldChar w:fldCharType="begin"/>
        </w:r>
        <w:r w:rsidR="00B07987">
          <w:rPr>
            <w:noProof/>
            <w:webHidden/>
          </w:rPr>
          <w:instrText xml:space="preserve"> PAGEREF _Toc52274343 \h </w:instrText>
        </w:r>
        <w:r w:rsidR="00B07987">
          <w:rPr>
            <w:noProof/>
            <w:webHidden/>
          </w:rPr>
        </w:r>
        <w:r w:rsidR="00B07987">
          <w:rPr>
            <w:noProof/>
            <w:webHidden/>
          </w:rPr>
          <w:fldChar w:fldCharType="separate"/>
        </w:r>
        <w:r w:rsidR="00177010">
          <w:rPr>
            <w:noProof/>
            <w:webHidden/>
          </w:rPr>
          <w:t>4</w:t>
        </w:r>
        <w:r w:rsidR="00B07987">
          <w:rPr>
            <w:noProof/>
            <w:webHidden/>
          </w:rPr>
          <w:fldChar w:fldCharType="end"/>
        </w:r>
      </w:hyperlink>
    </w:p>
    <w:p w:rsidR="00B07987" w:rsidRDefault="004B17B3">
      <w:pPr>
        <w:pStyle w:val="Abbildungsverzeichnis"/>
        <w:tabs>
          <w:tab w:val="right" w:leader="dot" w:pos="9350"/>
        </w:tabs>
        <w:rPr>
          <w:rFonts w:asciiTheme="minorHAnsi" w:eastAsiaTheme="minorEastAsia" w:hAnsiTheme="minorHAnsi"/>
          <w:noProof/>
          <w:sz w:val="22"/>
          <w:lang w:val="de-AT" w:eastAsia="de-AT"/>
        </w:rPr>
      </w:pPr>
      <w:hyperlink w:anchor="_Toc52274344" w:history="1">
        <w:r w:rsidR="00B07987" w:rsidRPr="006524D5">
          <w:rPr>
            <w:rStyle w:val="Hyperlink"/>
            <w:noProof/>
            <w:lang w:val="de-AT"/>
          </w:rPr>
          <w:t>Abbildung 2: Lageplan der texturierten 3D-Modelle und Orthophotos. Landekoordinatensystem (MGI (Ferro) / Austria GK East Zone; EPSG: 31253). Orthophoto abgeleitet aus der UAV-Befliegung.</w:t>
        </w:r>
        <w:r w:rsidR="00B07987">
          <w:rPr>
            <w:noProof/>
            <w:webHidden/>
          </w:rPr>
          <w:tab/>
        </w:r>
        <w:r w:rsidR="00B07987">
          <w:rPr>
            <w:noProof/>
            <w:webHidden/>
          </w:rPr>
          <w:fldChar w:fldCharType="begin"/>
        </w:r>
        <w:r w:rsidR="00B07987">
          <w:rPr>
            <w:noProof/>
            <w:webHidden/>
          </w:rPr>
          <w:instrText xml:space="preserve"> PAGEREF _Toc52274344 \h </w:instrText>
        </w:r>
        <w:r w:rsidR="00B07987">
          <w:rPr>
            <w:noProof/>
            <w:webHidden/>
          </w:rPr>
        </w:r>
        <w:r w:rsidR="00B07987">
          <w:rPr>
            <w:noProof/>
            <w:webHidden/>
          </w:rPr>
          <w:fldChar w:fldCharType="separate"/>
        </w:r>
        <w:r w:rsidR="00177010">
          <w:rPr>
            <w:noProof/>
            <w:webHidden/>
          </w:rPr>
          <w:t>7</w:t>
        </w:r>
        <w:r w:rsidR="00B07987">
          <w:rPr>
            <w:noProof/>
            <w:webHidden/>
          </w:rPr>
          <w:fldChar w:fldCharType="end"/>
        </w:r>
      </w:hyperlink>
    </w:p>
    <w:p w:rsidR="00C72333" w:rsidRDefault="00C72333" w:rsidP="000B49C2">
      <w:pPr>
        <w:spacing w:after="100"/>
        <w:rPr>
          <w:lang w:val="de-AT"/>
        </w:rPr>
      </w:pPr>
      <w:r>
        <w:rPr>
          <w:lang w:val="de-AT"/>
        </w:rPr>
        <w:fldChar w:fldCharType="end"/>
      </w:r>
    </w:p>
    <w:p w:rsidR="00D95737" w:rsidRPr="00C72333" w:rsidRDefault="00C72333" w:rsidP="00C72333">
      <w:pPr>
        <w:pStyle w:val="Inhaltsverzeichnisberschrift"/>
        <w:rPr>
          <w:rFonts w:ascii="Arial" w:hAnsi="Arial"/>
          <w:bCs w:val="0"/>
          <w:color w:val="auto"/>
          <w:sz w:val="32"/>
          <w:szCs w:val="32"/>
          <w:lang w:eastAsia="en-US"/>
        </w:rPr>
      </w:pPr>
      <w:r w:rsidRPr="00C72333">
        <w:rPr>
          <w:rFonts w:ascii="Arial" w:hAnsi="Arial"/>
          <w:bCs w:val="0"/>
          <w:color w:val="auto"/>
          <w:sz w:val="32"/>
          <w:szCs w:val="32"/>
          <w:lang w:eastAsia="en-US"/>
        </w:rPr>
        <w:t>Tabellenverzeichnis</w:t>
      </w:r>
    </w:p>
    <w:p w:rsidR="00B07987" w:rsidRDefault="00C72333">
      <w:pPr>
        <w:pStyle w:val="Abbildungsverzeichnis"/>
        <w:tabs>
          <w:tab w:val="right" w:leader="dot" w:pos="9350"/>
        </w:tabs>
        <w:rPr>
          <w:rFonts w:asciiTheme="minorHAnsi" w:eastAsiaTheme="minorEastAsia" w:hAnsiTheme="minorHAnsi"/>
          <w:noProof/>
          <w:sz w:val="22"/>
          <w:lang w:val="de-AT" w:eastAsia="de-AT"/>
        </w:rPr>
      </w:pPr>
      <w:r>
        <w:rPr>
          <w:lang w:val="de-AT"/>
        </w:rPr>
        <w:fldChar w:fldCharType="begin"/>
      </w:r>
      <w:r>
        <w:rPr>
          <w:lang w:val="de-AT"/>
        </w:rPr>
        <w:instrText xml:space="preserve"> TOC \h \z \c "Tabelle" </w:instrText>
      </w:r>
      <w:r>
        <w:rPr>
          <w:lang w:val="de-AT"/>
        </w:rPr>
        <w:fldChar w:fldCharType="separate"/>
      </w:r>
      <w:hyperlink w:anchor="_Toc52274345" w:history="1">
        <w:r w:rsidR="00B07987" w:rsidRPr="00252674">
          <w:rPr>
            <w:rStyle w:val="Hyperlink"/>
            <w:noProof/>
            <w:lang w:val="de-AT"/>
          </w:rPr>
          <w:t>Tabelle 1: Zeitlicher und personeller Überblick zu den Feldarbeiten</w:t>
        </w:r>
        <w:r w:rsidR="00B07987">
          <w:rPr>
            <w:noProof/>
            <w:webHidden/>
          </w:rPr>
          <w:tab/>
        </w:r>
        <w:r w:rsidR="00B07987">
          <w:rPr>
            <w:noProof/>
            <w:webHidden/>
          </w:rPr>
          <w:fldChar w:fldCharType="begin"/>
        </w:r>
        <w:r w:rsidR="00B07987">
          <w:rPr>
            <w:noProof/>
            <w:webHidden/>
          </w:rPr>
          <w:instrText xml:space="preserve"> PAGEREF _Toc52274345 \h </w:instrText>
        </w:r>
        <w:r w:rsidR="00B07987">
          <w:rPr>
            <w:noProof/>
            <w:webHidden/>
          </w:rPr>
        </w:r>
        <w:r w:rsidR="00B07987">
          <w:rPr>
            <w:noProof/>
            <w:webHidden/>
          </w:rPr>
          <w:fldChar w:fldCharType="separate"/>
        </w:r>
        <w:r w:rsidR="00177010">
          <w:rPr>
            <w:noProof/>
            <w:webHidden/>
          </w:rPr>
          <w:t>3</w:t>
        </w:r>
        <w:r w:rsidR="00B07987">
          <w:rPr>
            <w:noProof/>
            <w:webHidden/>
          </w:rPr>
          <w:fldChar w:fldCharType="end"/>
        </w:r>
      </w:hyperlink>
    </w:p>
    <w:p w:rsidR="00B07987" w:rsidRDefault="004B17B3">
      <w:pPr>
        <w:pStyle w:val="Abbildungsverzeichnis"/>
        <w:tabs>
          <w:tab w:val="right" w:leader="dot" w:pos="9350"/>
        </w:tabs>
        <w:rPr>
          <w:rFonts w:asciiTheme="minorHAnsi" w:eastAsiaTheme="minorEastAsia" w:hAnsiTheme="minorHAnsi"/>
          <w:noProof/>
          <w:sz w:val="22"/>
          <w:lang w:val="de-AT" w:eastAsia="de-AT"/>
        </w:rPr>
      </w:pPr>
      <w:hyperlink w:anchor="_Toc52274346" w:history="1">
        <w:r w:rsidR="00B07987" w:rsidRPr="00252674">
          <w:rPr>
            <w:rStyle w:val="Hyperlink"/>
            <w:noProof/>
            <w:lang w:val="de-AT"/>
          </w:rPr>
          <w:t>Tabelle 2: Projektbezeichnung der texturierten 3D-Modelle, Orthophotos und Pläne und Zuordnung zu den Objekten</w:t>
        </w:r>
        <w:r w:rsidR="00B07987">
          <w:rPr>
            <w:noProof/>
            <w:webHidden/>
          </w:rPr>
          <w:tab/>
        </w:r>
        <w:r w:rsidR="00B07987">
          <w:rPr>
            <w:noProof/>
            <w:webHidden/>
          </w:rPr>
          <w:fldChar w:fldCharType="begin"/>
        </w:r>
        <w:r w:rsidR="00B07987">
          <w:rPr>
            <w:noProof/>
            <w:webHidden/>
          </w:rPr>
          <w:instrText xml:space="preserve"> PAGEREF _Toc52274346 \h </w:instrText>
        </w:r>
        <w:r w:rsidR="00B07987">
          <w:rPr>
            <w:noProof/>
            <w:webHidden/>
          </w:rPr>
        </w:r>
        <w:r w:rsidR="00B07987">
          <w:rPr>
            <w:noProof/>
            <w:webHidden/>
          </w:rPr>
          <w:fldChar w:fldCharType="separate"/>
        </w:r>
        <w:r w:rsidR="00177010">
          <w:rPr>
            <w:noProof/>
            <w:webHidden/>
          </w:rPr>
          <w:t>11</w:t>
        </w:r>
        <w:r w:rsidR="00B07987">
          <w:rPr>
            <w:noProof/>
            <w:webHidden/>
          </w:rPr>
          <w:fldChar w:fldCharType="end"/>
        </w:r>
      </w:hyperlink>
    </w:p>
    <w:p w:rsidR="008616EB" w:rsidRDefault="00C72333" w:rsidP="00C46CAD">
      <w:pPr>
        <w:pStyle w:val="berschrift1"/>
        <w:pageBreakBefore/>
        <w:ind w:left="431" w:hanging="431"/>
        <w:rPr>
          <w:lang w:val="de-AT"/>
        </w:rPr>
      </w:pPr>
      <w:r>
        <w:rPr>
          <w:lang w:val="de-AT"/>
        </w:rPr>
        <w:lastRenderedPageBreak/>
        <w:fldChar w:fldCharType="end"/>
      </w:r>
      <w:bookmarkStart w:id="0" w:name="_Ref520875204"/>
      <w:bookmarkStart w:id="1" w:name="_Toc53063024"/>
      <w:r w:rsidR="008616EB" w:rsidRPr="003A1D21">
        <w:rPr>
          <w:lang w:val="de-AT"/>
        </w:rPr>
        <w:t>Aufgabenstellung</w:t>
      </w:r>
      <w:bookmarkEnd w:id="0"/>
      <w:bookmarkEnd w:id="1"/>
    </w:p>
    <w:p w:rsidR="00A139A3" w:rsidRDefault="00970923" w:rsidP="00814FA2">
      <w:pPr>
        <w:rPr>
          <w:lang w:val="de-AT"/>
        </w:rPr>
      </w:pPr>
      <w:r w:rsidRPr="00970923">
        <w:rPr>
          <w:lang w:val="de-AT"/>
        </w:rPr>
        <w:t xml:space="preserve">Am </w:t>
      </w:r>
      <w:proofErr w:type="spellStart"/>
      <w:r w:rsidRPr="00970923">
        <w:rPr>
          <w:lang w:val="de-AT"/>
        </w:rPr>
        <w:t>Wildoner</w:t>
      </w:r>
      <w:proofErr w:type="spellEnd"/>
      <w:r w:rsidRPr="00970923">
        <w:rPr>
          <w:lang w:val="de-AT"/>
        </w:rPr>
        <w:t xml:space="preserve"> Schlossberg befinden sich u.a. zwei Ruinenkomplexe, Alt- und </w:t>
      </w:r>
      <w:proofErr w:type="spellStart"/>
      <w:r w:rsidRPr="00970923">
        <w:rPr>
          <w:lang w:val="de-AT"/>
        </w:rPr>
        <w:t>Neuwildon</w:t>
      </w:r>
      <w:proofErr w:type="spellEnd"/>
      <w:r w:rsidRPr="00970923">
        <w:rPr>
          <w:lang w:val="de-AT"/>
        </w:rPr>
        <w:t>, welche für das Geschichtsverständnis der Steiermark von großer Bedeutung sin</w:t>
      </w:r>
      <w:r w:rsidR="002C137D">
        <w:rPr>
          <w:lang w:val="de-AT"/>
        </w:rPr>
        <w:t>d.</w:t>
      </w:r>
      <w:r w:rsidRPr="00970923">
        <w:rPr>
          <w:lang w:val="de-AT"/>
        </w:rPr>
        <w:t xml:space="preserve"> </w:t>
      </w:r>
      <w:r w:rsidR="00A139A3">
        <w:rPr>
          <w:lang w:val="de-AT"/>
        </w:rPr>
        <w:t xml:space="preserve">Im Rahmen des gegenständlichen Projektes </w:t>
      </w:r>
      <w:r w:rsidR="00A139A3" w:rsidRPr="00A34C01">
        <w:rPr>
          <w:lang w:val="de-AT"/>
        </w:rPr>
        <w:t>soll</w:t>
      </w:r>
      <w:r w:rsidR="00EA737B" w:rsidRPr="00A34C01">
        <w:rPr>
          <w:lang w:val="de-AT"/>
        </w:rPr>
        <w:t>t</w:t>
      </w:r>
      <w:r w:rsidR="00A139A3" w:rsidRPr="00A34C01">
        <w:rPr>
          <w:lang w:val="de-AT"/>
        </w:rPr>
        <w:t>en</w:t>
      </w:r>
      <w:r w:rsidR="00EA737B" w:rsidRPr="00A34C01">
        <w:rPr>
          <w:lang w:val="de-AT"/>
        </w:rPr>
        <w:t xml:space="preserve"> ursprünglich</w:t>
      </w:r>
      <w:r w:rsidR="00A139A3">
        <w:rPr>
          <w:lang w:val="de-AT"/>
        </w:rPr>
        <w:t xml:space="preserve"> die</w:t>
      </w:r>
      <w:r w:rsidRPr="00970923">
        <w:rPr>
          <w:lang w:val="de-AT"/>
        </w:rPr>
        <w:t xml:space="preserve"> oberirdisch zugänglichen Mauerreste </w:t>
      </w:r>
      <w:r w:rsidR="00A139A3">
        <w:rPr>
          <w:lang w:val="de-AT"/>
        </w:rPr>
        <w:t xml:space="preserve">der beiden Ruinenkomplexe, Alt- und </w:t>
      </w:r>
      <w:proofErr w:type="spellStart"/>
      <w:r w:rsidR="00A139A3">
        <w:rPr>
          <w:lang w:val="de-AT"/>
        </w:rPr>
        <w:t>Neuwildon</w:t>
      </w:r>
      <w:proofErr w:type="spellEnd"/>
      <w:r w:rsidR="00A139A3">
        <w:rPr>
          <w:lang w:val="de-AT"/>
        </w:rPr>
        <w:t>, dreidimensional vermessen werden</w:t>
      </w:r>
      <w:r w:rsidRPr="00970923">
        <w:rPr>
          <w:lang w:val="de-AT"/>
        </w:rPr>
        <w:t xml:space="preserve">. </w:t>
      </w:r>
      <w:r w:rsidR="00A139A3">
        <w:rPr>
          <w:lang w:val="de-AT"/>
        </w:rPr>
        <w:t xml:space="preserve">Aufgrund des starken Bewuchs und </w:t>
      </w:r>
      <w:r w:rsidR="002C137D">
        <w:rPr>
          <w:lang w:val="de-AT"/>
        </w:rPr>
        <w:t xml:space="preserve">der </w:t>
      </w:r>
      <w:r w:rsidR="00A139A3">
        <w:rPr>
          <w:lang w:val="de-AT"/>
        </w:rPr>
        <w:t>Einsturzgefahr der Mauerreste wurde vorab d</w:t>
      </w:r>
      <w:r w:rsidRPr="00970923">
        <w:rPr>
          <w:lang w:val="de-AT"/>
        </w:rPr>
        <w:t xml:space="preserve">ie Restaurierungswerkstatt </w:t>
      </w:r>
      <w:proofErr w:type="spellStart"/>
      <w:r w:rsidRPr="00970923">
        <w:rPr>
          <w:lang w:val="de-AT"/>
        </w:rPr>
        <w:t>Zottmann</w:t>
      </w:r>
      <w:r w:rsidR="00EC00A7">
        <w:rPr>
          <w:lang w:val="de-AT"/>
        </w:rPr>
        <w:t>,</w:t>
      </w:r>
      <w:r w:rsidRPr="00970923">
        <w:rPr>
          <w:lang w:val="de-AT"/>
        </w:rPr>
        <w:t>Gratwein</w:t>
      </w:r>
      <w:proofErr w:type="spellEnd"/>
      <w:r w:rsidRPr="00970923">
        <w:rPr>
          <w:lang w:val="de-AT"/>
        </w:rPr>
        <w:t>-Straßengel</w:t>
      </w:r>
      <w:r w:rsidR="00EC00A7">
        <w:rPr>
          <w:lang w:val="de-AT"/>
        </w:rPr>
        <w:t>,</w:t>
      </w:r>
      <w:r w:rsidRPr="00970923">
        <w:rPr>
          <w:lang w:val="de-AT"/>
        </w:rPr>
        <w:t xml:space="preserve"> </w:t>
      </w:r>
      <w:r w:rsidR="00A139A3">
        <w:rPr>
          <w:lang w:val="de-AT"/>
        </w:rPr>
        <w:t>mit</w:t>
      </w:r>
      <w:r w:rsidRPr="00970923">
        <w:rPr>
          <w:lang w:val="de-AT"/>
        </w:rPr>
        <w:t xml:space="preserve"> </w:t>
      </w:r>
      <w:r w:rsidR="00A139A3">
        <w:rPr>
          <w:lang w:val="de-AT"/>
        </w:rPr>
        <w:t xml:space="preserve">der Beseitigung des Bewuchs und </w:t>
      </w:r>
      <w:r w:rsidRPr="00970923">
        <w:rPr>
          <w:lang w:val="de-AT"/>
        </w:rPr>
        <w:t>Sicherungsarbeiten de</w:t>
      </w:r>
      <w:r w:rsidR="00A139A3">
        <w:rPr>
          <w:lang w:val="de-AT"/>
        </w:rPr>
        <w:t>r</w:t>
      </w:r>
      <w:r w:rsidRPr="00970923">
        <w:rPr>
          <w:lang w:val="de-AT"/>
        </w:rPr>
        <w:t xml:space="preserve"> </w:t>
      </w:r>
      <w:r w:rsidR="00A139A3">
        <w:rPr>
          <w:lang w:val="de-AT"/>
        </w:rPr>
        <w:t xml:space="preserve">beiden </w:t>
      </w:r>
      <w:r w:rsidRPr="00970923">
        <w:rPr>
          <w:lang w:val="de-AT"/>
        </w:rPr>
        <w:t>denkmalgeschützten Ruinenkomplexe</w:t>
      </w:r>
      <w:r w:rsidR="00A139A3">
        <w:rPr>
          <w:lang w:val="de-AT"/>
        </w:rPr>
        <w:t xml:space="preserve"> </w:t>
      </w:r>
      <w:r w:rsidRPr="00970923">
        <w:rPr>
          <w:lang w:val="de-AT"/>
        </w:rPr>
        <w:t xml:space="preserve">beauftragt. </w:t>
      </w:r>
      <w:r w:rsidR="00EA737B">
        <w:rPr>
          <w:lang w:val="de-AT"/>
        </w:rPr>
        <w:t>Da diese umfangreichen</w:t>
      </w:r>
      <w:r w:rsidR="00B13250">
        <w:rPr>
          <w:lang w:val="de-AT"/>
        </w:rPr>
        <w:t xml:space="preserve"> Arbeiten zunächst nur für den </w:t>
      </w:r>
      <w:r w:rsidR="00EA737B">
        <w:rPr>
          <w:lang w:val="de-AT"/>
        </w:rPr>
        <w:t xml:space="preserve">Ruinenkomplex </w:t>
      </w:r>
      <w:proofErr w:type="spellStart"/>
      <w:r w:rsidR="00EA737B">
        <w:rPr>
          <w:lang w:val="de-AT"/>
        </w:rPr>
        <w:t>Neuwildon</w:t>
      </w:r>
      <w:proofErr w:type="spellEnd"/>
      <w:r w:rsidR="00EA737B">
        <w:rPr>
          <w:lang w:val="de-AT"/>
        </w:rPr>
        <w:t xml:space="preserve"> abgeschlossen werden konnten und die Vermessungsarbeiten den Abschluss dieser Arbeiten voraussetz</w:t>
      </w:r>
      <w:r w:rsidR="00B13250">
        <w:rPr>
          <w:lang w:val="de-AT"/>
        </w:rPr>
        <w:t>t</w:t>
      </w:r>
      <w:r w:rsidR="00EA737B">
        <w:rPr>
          <w:lang w:val="de-AT"/>
        </w:rPr>
        <w:t xml:space="preserve">en, wurde das gegenständliche Projekt einvernehmlich auf den Ruinenkomplex </w:t>
      </w:r>
      <w:proofErr w:type="spellStart"/>
      <w:r w:rsidR="00EA737B">
        <w:rPr>
          <w:lang w:val="de-AT"/>
        </w:rPr>
        <w:t>Neuwildon</w:t>
      </w:r>
      <w:proofErr w:type="spellEnd"/>
      <w:r w:rsidR="00EA737B">
        <w:rPr>
          <w:lang w:val="de-AT"/>
        </w:rPr>
        <w:t xml:space="preserve"> beschränkt. </w:t>
      </w:r>
      <w:r w:rsidR="002C137D">
        <w:rPr>
          <w:lang w:val="de-AT"/>
        </w:rPr>
        <w:t>Die</w:t>
      </w:r>
      <w:r w:rsidR="00EA737B">
        <w:rPr>
          <w:lang w:val="de-AT"/>
        </w:rPr>
        <w:t xml:space="preserve"> Vermessung des Ruinenkomplexes </w:t>
      </w:r>
      <w:proofErr w:type="spellStart"/>
      <w:r w:rsidR="00EA737B">
        <w:rPr>
          <w:lang w:val="de-AT"/>
        </w:rPr>
        <w:t>Altwildon</w:t>
      </w:r>
      <w:proofErr w:type="spellEnd"/>
      <w:r w:rsidR="00EA737B">
        <w:rPr>
          <w:lang w:val="de-AT"/>
        </w:rPr>
        <w:t xml:space="preserve"> </w:t>
      </w:r>
      <w:r w:rsidR="00B13250">
        <w:rPr>
          <w:lang w:val="de-AT"/>
        </w:rPr>
        <w:t>erfolgt</w:t>
      </w:r>
      <w:r w:rsidR="00EA737B">
        <w:rPr>
          <w:lang w:val="de-AT"/>
        </w:rPr>
        <w:t xml:space="preserve"> in einem Folgeprojekt</w:t>
      </w:r>
      <w:r w:rsidR="00B13250">
        <w:rPr>
          <w:lang w:val="de-AT"/>
        </w:rPr>
        <w:t>.</w:t>
      </w:r>
    </w:p>
    <w:p w:rsidR="00A139A3" w:rsidRDefault="006C7EDC" w:rsidP="00814FA2">
      <w:pPr>
        <w:rPr>
          <w:lang w:val="de-AT"/>
        </w:rPr>
      </w:pPr>
      <w:r>
        <w:rPr>
          <w:lang w:val="de-AT"/>
        </w:rPr>
        <w:t>Zur Vermessung der Mauerreste kommen zahlenreiche wissenschaftliche Methoden, wie geodätische Grundlagen</w:t>
      </w:r>
      <w:r w:rsidR="00BD35AF">
        <w:rPr>
          <w:lang w:val="de-AT"/>
        </w:rPr>
        <w:t xml:space="preserve">vermessung mittels </w:t>
      </w:r>
      <w:r w:rsidR="002C137D">
        <w:rPr>
          <w:lang w:val="de-AT"/>
        </w:rPr>
        <w:t>Totalstation</w:t>
      </w:r>
      <w:r w:rsidR="00BD35AF">
        <w:rPr>
          <w:lang w:val="de-AT"/>
        </w:rPr>
        <w:t>en und</w:t>
      </w:r>
      <w:r w:rsidR="002C137D">
        <w:rPr>
          <w:lang w:val="de-AT"/>
        </w:rPr>
        <w:t xml:space="preserve"> GNSS</w:t>
      </w:r>
      <w:r w:rsidR="00BD35AF">
        <w:rPr>
          <w:lang w:val="de-AT"/>
        </w:rPr>
        <w:t>-Empfänger (</w:t>
      </w:r>
      <w:r w:rsidR="00BD35AF" w:rsidRPr="00D83907">
        <w:rPr>
          <w:lang w:val="de-AT"/>
        </w:rPr>
        <w:t xml:space="preserve">Global Navigation </w:t>
      </w:r>
      <w:proofErr w:type="spellStart"/>
      <w:r w:rsidR="00BD35AF" w:rsidRPr="00D83907">
        <w:rPr>
          <w:lang w:val="de-AT"/>
        </w:rPr>
        <w:t>Satellite</w:t>
      </w:r>
      <w:proofErr w:type="spellEnd"/>
      <w:r w:rsidR="00BD35AF" w:rsidRPr="00D83907">
        <w:rPr>
          <w:lang w:val="de-AT"/>
        </w:rPr>
        <w:t xml:space="preserve"> System</w:t>
      </w:r>
      <w:r w:rsidR="002C137D">
        <w:rPr>
          <w:lang w:val="de-AT"/>
        </w:rPr>
        <w:t>)</w:t>
      </w:r>
      <w:r w:rsidR="00BD35AF">
        <w:rPr>
          <w:lang w:val="de-AT"/>
        </w:rPr>
        <w:t xml:space="preserve">, und </w:t>
      </w:r>
      <w:r w:rsidR="002C137D">
        <w:rPr>
          <w:lang w:val="de-AT"/>
        </w:rPr>
        <w:t>Methoden der Fernerkundung</w:t>
      </w:r>
      <w:r w:rsidR="00BD35AF">
        <w:rPr>
          <w:lang w:val="de-AT"/>
        </w:rPr>
        <w:t xml:space="preserve">, wie </w:t>
      </w:r>
      <w:r>
        <w:rPr>
          <w:lang w:val="de-AT"/>
        </w:rPr>
        <w:t>terrestrische</w:t>
      </w:r>
      <w:r w:rsidR="002C137D">
        <w:rPr>
          <w:lang w:val="de-AT"/>
        </w:rPr>
        <w:t xml:space="preserve"> </w:t>
      </w:r>
      <w:proofErr w:type="spellStart"/>
      <w:r w:rsidR="002C137D">
        <w:rPr>
          <w:lang w:val="de-AT"/>
        </w:rPr>
        <w:t>Nahbereichsphotogrammetrie</w:t>
      </w:r>
      <w:proofErr w:type="spellEnd"/>
      <w:r w:rsidR="002C137D">
        <w:rPr>
          <w:lang w:val="de-AT"/>
        </w:rPr>
        <w:t>, UAV-Befliegung</w:t>
      </w:r>
      <w:r w:rsidR="00BD35AF">
        <w:rPr>
          <w:lang w:val="de-AT"/>
        </w:rPr>
        <w:t xml:space="preserve"> </w:t>
      </w:r>
      <w:r w:rsidR="00BD35AF" w:rsidRPr="00D83907">
        <w:rPr>
          <w:lang w:val="de-AT"/>
        </w:rPr>
        <w:t>(</w:t>
      </w:r>
      <w:proofErr w:type="spellStart"/>
      <w:r w:rsidR="00BD35AF" w:rsidRPr="00D83907">
        <w:rPr>
          <w:lang w:val="de-AT"/>
        </w:rPr>
        <w:t>Unmanned</w:t>
      </w:r>
      <w:proofErr w:type="spellEnd"/>
      <w:r w:rsidR="00BD35AF" w:rsidRPr="00D83907">
        <w:rPr>
          <w:lang w:val="de-AT"/>
        </w:rPr>
        <w:t xml:space="preserve"> Aerial </w:t>
      </w:r>
      <w:proofErr w:type="spellStart"/>
      <w:r w:rsidR="00BD35AF" w:rsidRPr="00D83907">
        <w:rPr>
          <w:lang w:val="de-AT"/>
        </w:rPr>
        <w:t>Vehicle</w:t>
      </w:r>
      <w:proofErr w:type="spellEnd"/>
      <w:r w:rsidR="00BD35AF" w:rsidRPr="00D83907">
        <w:rPr>
          <w:lang w:val="de-AT"/>
        </w:rPr>
        <w:t>)</w:t>
      </w:r>
      <w:r w:rsidR="00123182">
        <w:rPr>
          <w:lang w:val="de-AT"/>
        </w:rPr>
        <w:t xml:space="preserve"> </w:t>
      </w:r>
      <w:r w:rsidR="002C137D">
        <w:rPr>
          <w:lang w:val="de-AT"/>
        </w:rPr>
        <w:t xml:space="preserve">und terrestrisches </w:t>
      </w:r>
      <w:proofErr w:type="spellStart"/>
      <w:r w:rsidR="002C137D">
        <w:rPr>
          <w:lang w:val="de-AT"/>
        </w:rPr>
        <w:t>Laserscanning</w:t>
      </w:r>
      <w:proofErr w:type="spellEnd"/>
      <w:r w:rsidR="00BD35AF">
        <w:rPr>
          <w:lang w:val="de-AT"/>
        </w:rPr>
        <w:t>,</w:t>
      </w:r>
      <w:r w:rsidR="002C137D">
        <w:rPr>
          <w:lang w:val="de-AT"/>
        </w:rPr>
        <w:t xml:space="preserve"> zum Einsatz. Zusätzlich werden weitere verfügbare Datengrundlagen</w:t>
      </w:r>
      <w:r w:rsidR="00D83907">
        <w:rPr>
          <w:lang w:val="de-AT"/>
        </w:rPr>
        <w:t xml:space="preserve">, wie </w:t>
      </w:r>
      <w:proofErr w:type="spellStart"/>
      <w:r w:rsidR="002C137D">
        <w:rPr>
          <w:lang w:val="de-AT"/>
        </w:rPr>
        <w:t>Orthophotos</w:t>
      </w:r>
      <w:proofErr w:type="spellEnd"/>
      <w:r w:rsidR="002C137D">
        <w:rPr>
          <w:lang w:val="de-AT"/>
        </w:rPr>
        <w:t>, ALS-Daten</w:t>
      </w:r>
      <w:r w:rsidR="00D83907">
        <w:rPr>
          <w:lang w:val="de-AT"/>
        </w:rPr>
        <w:t xml:space="preserve"> (</w:t>
      </w:r>
      <w:proofErr w:type="spellStart"/>
      <w:r w:rsidR="00D83907">
        <w:rPr>
          <w:lang w:val="de-AT"/>
        </w:rPr>
        <w:t>Airborne</w:t>
      </w:r>
      <w:proofErr w:type="spellEnd"/>
      <w:r w:rsidR="00D83907">
        <w:rPr>
          <w:lang w:val="de-AT"/>
        </w:rPr>
        <w:t xml:space="preserve"> </w:t>
      </w:r>
      <w:proofErr w:type="spellStart"/>
      <w:r w:rsidR="00D83907">
        <w:rPr>
          <w:lang w:val="de-AT"/>
        </w:rPr>
        <w:t>Laserscanning</w:t>
      </w:r>
      <w:proofErr w:type="spellEnd"/>
      <w:r w:rsidR="00D83907">
        <w:rPr>
          <w:lang w:val="de-AT"/>
        </w:rPr>
        <w:t>)</w:t>
      </w:r>
      <w:r w:rsidR="002C137D">
        <w:rPr>
          <w:lang w:val="de-AT"/>
        </w:rPr>
        <w:t xml:space="preserve"> und ältere Pläne herangezogen</w:t>
      </w:r>
      <w:r w:rsidR="00FB740E">
        <w:rPr>
          <w:lang w:val="de-AT"/>
        </w:rPr>
        <w:t>. Die Ergebnisse sind fototexturierte, dreidimensionale Objektmodelle der R</w:t>
      </w:r>
      <w:r w:rsidR="00DD463E">
        <w:rPr>
          <w:lang w:val="de-AT"/>
        </w:rPr>
        <w:t xml:space="preserve">uinenreste mit einer geometrischen Auflösung von mindestens 2 </w:t>
      </w:r>
      <w:r w:rsidR="002C137D">
        <w:rPr>
          <w:lang w:val="de-AT"/>
        </w:rPr>
        <w:t>mm</w:t>
      </w:r>
      <w:r w:rsidR="00DD463E">
        <w:rPr>
          <w:lang w:val="de-AT"/>
        </w:rPr>
        <w:t xml:space="preserve"> und sind</w:t>
      </w:r>
      <w:r w:rsidR="00D83907" w:rsidRPr="00D83907">
        <w:rPr>
          <w:lang w:val="de-AT"/>
        </w:rPr>
        <w:t xml:space="preserve"> </w:t>
      </w:r>
      <w:r w:rsidR="00D83907">
        <w:rPr>
          <w:lang w:val="de-AT"/>
        </w:rPr>
        <w:t>im Landeskoordinatensystem registriert</w:t>
      </w:r>
      <w:r w:rsidR="00DD463E">
        <w:rPr>
          <w:lang w:val="de-AT"/>
        </w:rPr>
        <w:t xml:space="preserve">. </w:t>
      </w:r>
      <w:r w:rsidR="00FB740E">
        <w:rPr>
          <w:lang w:val="de-AT"/>
        </w:rPr>
        <w:t xml:space="preserve">Die Ergebnisse werden in geeigneten Datenformaten </w:t>
      </w:r>
      <w:r w:rsidR="00642781">
        <w:rPr>
          <w:lang w:val="de-AT"/>
        </w:rPr>
        <w:t xml:space="preserve">und </w:t>
      </w:r>
      <w:r w:rsidR="00FB740E">
        <w:rPr>
          <w:lang w:val="de-AT"/>
        </w:rPr>
        <w:t xml:space="preserve">auch in Form von </w:t>
      </w:r>
      <w:proofErr w:type="spellStart"/>
      <w:r w:rsidR="00FB740E">
        <w:rPr>
          <w:lang w:val="de-AT"/>
        </w:rPr>
        <w:t>Orthophotos</w:t>
      </w:r>
      <w:proofErr w:type="spellEnd"/>
      <w:r w:rsidR="00FB740E">
        <w:rPr>
          <w:lang w:val="de-AT"/>
        </w:rPr>
        <w:t xml:space="preserve">, Plänen </w:t>
      </w:r>
      <w:r w:rsidR="00FB740E" w:rsidRPr="00A34C01">
        <w:rPr>
          <w:lang w:val="de-AT"/>
        </w:rPr>
        <w:t>und Computeranimationen</w:t>
      </w:r>
      <w:r w:rsidR="00FB740E">
        <w:rPr>
          <w:lang w:val="de-AT"/>
        </w:rPr>
        <w:t xml:space="preserve"> für weitere Detailauswertungen und </w:t>
      </w:r>
      <w:r w:rsidR="00FB740E" w:rsidRPr="00970923">
        <w:rPr>
          <w:lang w:val="de-AT"/>
        </w:rPr>
        <w:t xml:space="preserve">Zwecke der Öffentlichkeitsarbeit </w:t>
      </w:r>
      <w:r w:rsidR="00FB740E">
        <w:rPr>
          <w:lang w:val="de-AT"/>
        </w:rPr>
        <w:t>zur Verfügung gestellt.</w:t>
      </w:r>
    </w:p>
    <w:p w:rsidR="00123182" w:rsidRDefault="00123182" w:rsidP="00814FA2">
      <w:pPr>
        <w:rPr>
          <w:lang w:val="de-AT"/>
        </w:rPr>
      </w:pPr>
    </w:p>
    <w:p w:rsidR="005D03BF" w:rsidRPr="003A1D21" w:rsidRDefault="005D03BF" w:rsidP="00FD7646">
      <w:pPr>
        <w:pStyle w:val="berschrift1"/>
        <w:pageBreakBefore/>
        <w:ind w:left="431" w:hanging="431"/>
        <w:rPr>
          <w:lang w:val="de-AT"/>
        </w:rPr>
      </w:pPr>
      <w:bookmarkStart w:id="2" w:name="_Toc53063025"/>
      <w:r w:rsidRPr="003A1D21">
        <w:rPr>
          <w:lang w:val="de-AT"/>
        </w:rPr>
        <w:lastRenderedPageBreak/>
        <w:t>Durchführung</w:t>
      </w:r>
      <w:bookmarkEnd w:id="2"/>
    </w:p>
    <w:p w:rsidR="008616EB" w:rsidRDefault="00C652B8" w:rsidP="00FD1394">
      <w:pPr>
        <w:pStyle w:val="berschrift2"/>
        <w:rPr>
          <w:lang w:val="de-AT"/>
        </w:rPr>
      </w:pPr>
      <w:bookmarkStart w:id="3" w:name="_Toc53063026"/>
      <w:r w:rsidRPr="003A1D21">
        <w:rPr>
          <w:lang w:val="de-AT"/>
        </w:rPr>
        <w:t>Aufnahme</w:t>
      </w:r>
      <w:bookmarkEnd w:id="3"/>
    </w:p>
    <w:p w:rsidR="00C12EAB" w:rsidRDefault="00834F75" w:rsidP="00834F75">
      <w:pPr>
        <w:rPr>
          <w:lang w:val="de-AT"/>
        </w:rPr>
      </w:pPr>
      <w:r>
        <w:rPr>
          <w:lang w:val="de-AT"/>
        </w:rPr>
        <w:t xml:space="preserve">Die </w:t>
      </w:r>
      <w:r w:rsidR="00803F45">
        <w:rPr>
          <w:lang w:val="de-AT"/>
        </w:rPr>
        <w:t>A</w:t>
      </w:r>
      <w:r>
        <w:rPr>
          <w:lang w:val="de-AT"/>
        </w:rPr>
        <w:t xml:space="preserve">ufnahme der </w:t>
      </w:r>
      <w:r w:rsidR="00803F45">
        <w:rPr>
          <w:lang w:val="de-AT"/>
        </w:rPr>
        <w:t>Mauerreste</w:t>
      </w:r>
      <w:r>
        <w:rPr>
          <w:lang w:val="de-AT"/>
        </w:rPr>
        <w:t xml:space="preserve"> </w:t>
      </w:r>
      <w:r w:rsidR="00803F45">
        <w:rPr>
          <w:lang w:val="de-AT"/>
        </w:rPr>
        <w:t>der B</w:t>
      </w:r>
      <w:r w:rsidR="00C12EAB">
        <w:rPr>
          <w:lang w:val="de-AT"/>
        </w:rPr>
        <w:t xml:space="preserve">urgruine </w:t>
      </w:r>
      <w:proofErr w:type="spellStart"/>
      <w:r w:rsidR="00C12EAB">
        <w:rPr>
          <w:lang w:val="de-AT"/>
        </w:rPr>
        <w:t>Neuwildon</w:t>
      </w:r>
      <w:proofErr w:type="spellEnd"/>
      <w:r>
        <w:rPr>
          <w:lang w:val="de-AT"/>
        </w:rPr>
        <w:t xml:space="preserve"> </w:t>
      </w:r>
      <w:r w:rsidR="00C12EAB">
        <w:rPr>
          <w:lang w:val="de-AT"/>
        </w:rPr>
        <w:t xml:space="preserve">am </w:t>
      </w:r>
      <w:proofErr w:type="spellStart"/>
      <w:r w:rsidR="00C12EAB">
        <w:rPr>
          <w:lang w:val="de-AT"/>
        </w:rPr>
        <w:t>Wildoner</w:t>
      </w:r>
      <w:proofErr w:type="spellEnd"/>
      <w:r w:rsidR="00C12EAB">
        <w:rPr>
          <w:lang w:val="de-AT"/>
        </w:rPr>
        <w:t xml:space="preserve"> S</w:t>
      </w:r>
      <w:r w:rsidR="006B1164">
        <w:rPr>
          <w:lang w:val="de-AT"/>
        </w:rPr>
        <w:t xml:space="preserve">chlossberg </w:t>
      </w:r>
      <w:r>
        <w:rPr>
          <w:lang w:val="de-AT"/>
        </w:rPr>
        <w:t xml:space="preserve">zur </w:t>
      </w:r>
      <w:r w:rsidR="00C12EAB">
        <w:rPr>
          <w:lang w:val="de-AT"/>
        </w:rPr>
        <w:t>dreidimensionale</w:t>
      </w:r>
      <w:r w:rsidR="004B6C69">
        <w:rPr>
          <w:lang w:val="de-AT"/>
        </w:rPr>
        <w:t>n</w:t>
      </w:r>
      <w:r w:rsidR="00C12EAB">
        <w:rPr>
          <w:lang w:val="de-AT"/>
        </w:rPr>
        <w:t xml:space="preserve"> </w:t>
      </w:r>
      <w:r w:rsidR="00DD463E">
        <w:rPr>
          <w:lang w:val="de-AT"/>
        </w:rPr>
        <w:t>Vermessung</w:t>
      </w:r>
      <w:r w:rsidR="00C12EAB">
        <w:rPr>
          <w:lang w:val="de-AT"/>
        </w:rPr>
        <w:t xml:space="preserve"> des Ist-Zustandes nach den Aufräum- und Sicherungsarbeiten der Restaurierungswerkstatt </w:t>
      </w:r>
      <w:proofErr w:type="spellStart"/>
      <w:r w:rsidR="00C12EAB">
        <w:rPr>
          <w:lang w:val="de-AT"/>
        </w:rPr>
        <w:t>Zottmann</w:t>
      </w:r>
      <w:proofErr w:type="spellEnd"/>
      <w:r>
        <w:rPr>
          <w:lang w:val="de-AT"/>
        </w:rPr>
        <w:t xml:space="preserve"> wurde </w:t>
      </w:r>
      <w:r w:rsidR="00C12EAB">
        <w:rPr>
          <w:lang w:val="de-AT"/>
        </w:rPr>
        <w:t>i</w:t>
      </w:r>
      <w:r w:rsidR="002C137D">
        <w:rPr>
          <w:lang w:val="de-AT"/>
        </w:rPr>
        <w:t>n den Monaten</w:t>
      </w:r>
      <w:r w:rsidR="00C12EAB">
        <w:rPr>
          <w:lang w:val="de-AT"/>
        </w:rPr>
        <w:t xml:space="preserve"> März, April und Mai</w:t>
      </w:r>
      <w:r w:rsidR="002C137D">
        <w:rPr>
          <w:lang w:val="de-AT"/>
        </w:rPr>
        <w:t xml:space="preserve"> 2020</w:t>
      </w:r>
      <w:r w:rsidR="00C12EAB">
        <w:rPr>
          <w:lang w:val="de-AT"/>
        </w:rPr>
        <w:t xml:space="preserve"> durchgeführt. </w:t>
      </w:r>
      <w:r w:rsidR="002C137D">
        <w:rPr>
          <w:lang w:val="de-AT"/>
        </w:rPr>
        <w:t>Bei den</w:t>
      </w:r>
      <w:r w:rsidR="00791223">
        <w:rPr>
          <w:lang w:val="de-AT"/>
        </w:rPr>
        <w:t xml:space="preserve"> Außenarbeiten zur Vermessung der Mauerreste wurden </w:t>
      </w:r>
      <w:r w:rsidR="002C137D">
        <w:rPr>
          <w:lang w:val="de-AT"/>
        </w:rPr>
        <w:t>unterschiedliche</w:t>
      </w:r>
      <w:r w:rsidR="00791223">
        <w:rPr>
          <w:lang w:val="de-AT"/>
        </w:rPr>
        <w:t xml:space="preserve"> </w:t>
      </w:r>
      <w:r w:rsidR="00766961">
        <w:rPr>
          <w:lang w:val="de-AT"/>
        </w:rPr>
        <w:t>Fernerkundungsmethoden</w:t>
      </w:r>
      <w:r w:rsidR="002C137D">
        <w:rPr>
          <w:lang w:val="de-AT"/>
        </w:rPr>
        <w:t>, wie eine</w:t>
      </w:r>
      <w:r w:rsidR="00791223">
        <w:rPr>
          <w:lang w:val="de-AT"/>
        </w:rPr>
        <w:t xml:space="preserve"> geodätische Grundlagenvermessung,</w:t>
      </w:r>
      <w:r w:rsidR="002C137D">
        <w:rPr>
          <w:lang w:val="de-AT"/>
        </w:rPr>
        <w:t xml:space="preserve"> eine</w:t>
      </w:r>
      <w:r w:rsidR="00791223">
        <w:rPr>
          <w:lang w:val="de-AT"/>
        </w:rPr>
        <w:t xml:space="preserve"> terrestrisch-photogrammetrische Aufnahme, </w:t>
      </w:r>
      <w:r w:rsidR="002C137D">
        <w:rPr>
          <w:lang w:val="de-AT"/>
        </w:rPr>
        <w:t xml:space="preserve">eine Aufnahme mittels </w:t>
      </w:r>
      <w:r w:rsidR="00791223">
        <w:rPr>
          <w:lang w:val="de-AT"/>
        </w:rPr>
        <w:t>terrest</w:t>
      </w:r>
      <w:r w:rsidR="004B6C69">
        <w:rPr>
          <w:lang w:val="de-AT"/>
        </w:rPr>
        <w:t xml:space="preserve">rischem </w:t>
      </w:r>
      <w:proofErr w:type="spellStart"/>
      <w:r w:rsidR="004B6C69">
        <w:rPr>
          <w:lang w:val="de-AT"/>
        </w:rPr>
        <w:t>Laserscanning</w:t>
      </w:r>
      <w:proofErr w:type="spellEnd"/>
      <w:r w:rsidR="004B6C69">
        <w:rPr>
          <w:lang w:val="de-AT"/>
        </w:rPr>
        <w:t xml:space="preserve"> und eine photogrammetrische Aufnahme durch eine </w:t>
      </w:r>
      <w:r w:rsidR="00791223">
        <w:rPr>
          <w:lang w:val="de-AT"/>
        </w:rPr>
        <w:t>UAV-Befliegung</w:t>
      </w:r>
      <w:r w:rsidR="004B6C69">
        <w:rPr>
          <w:lang w:val="de-AT"/>
        </w:rPr>
        <w:t>,</w:t>
      </w:r>
      <w:r w:rsidR="00791223">
        <w:rPr>
          <w:lang w:val="de-AT"/>
        </w:rPr>
        <w:t xml:space="preserve"> </w:t>
      </w:r>
      <w:r w:rsidR="004B6C69">
        <w:rPr>
          <w:lang w:val="de-AT"/>
        </w:rPr>
        <w:t>eingesetzt</w:t>
      </w:r>
      <w:r w:rsidR="00791223">
        <w:rPr>
          <w:lang w:val="de-AT"/>
        </w:rPr>
        <w:t>. Ergänzend wu</w:t>
      </w:r>
      <w:r w:rsidR="000E3BE9">
        <w:rPr>
          <w:lang w:val="de-AT"/>
        </w:rPr>
        <w:t>rden bestehende Pläne beschafft</w:t>
      </w:r>
      <w:r w:rsidR="00791223">
        <w:rPr>
          <w:lang w:val="de-AT"/>
        </w:rPr>
        <w:t xml:space="preserve"> sowie </w:t>
      </w:r>
      <w:proofErr w:type="spellStart"/>
      <w:r w:rsidR="004B6C69">
        <w:rPr>
          <w:lang w:val="de-AT"/>
        </w:rPr>
        <w:t>Orthophotos</w:t>
      </w:r>
      <w:proofErr w:type="spellEnd"/>
      <w:r w:rsidR="00791223">
        <w:rPr>
          <w:lang w:val="de-AT"/>
        </w:rPr>
        <w:t xml:space="preserve"> und ALS-Daten vom GIS-Steiermark</w:t>
      </w:r>
      <w:r w:rsidR="00D83907">
        <w:rPr>
          <w:lang w:val="de-AT"/>
        </w:rPr>
        <w:t xml:space="preserve"> (Geoinformationssystem)</w:t>
      </w:r>
      <w:r w:rsidR="00791223">
        <w:rPr>
          <w:lang w:val="de-AT"/>
        </w:rPr>
        <w:t xml:space="preserve"> bestellt. </w:t>
      </w:r>
      <w:r w:rsidR="00C12EAB">
        <w:rPr>
          <w:lang w:val="de-AT"/>
        </w:rPr>
        <w:t>Die nachfolgende Tabelle gibt einen</w:t>
      </w:r>
      <w:r w:rsidR="008468BE">
        <w:rPr>
          <w:lang w:val="de-AT"/>
        </w:rPr>
        <w:t xml:space="preserve"> zeitlichen und personellen</w:t>
      </w:r>
      <w:r w:rsidR="00C12EAB">
        <w:rPr>
          <w:lang w:val="de-AT"/>
        </w:rPr>
        <w:t xml:space="preserve"> Überblick zu</w:t>
      </w:r>
      <w:r w:rsidR="008468BE">
        <w:rPr>
          <w:lang w:val="de-AT"/>
        </w:rPr>
        <w:t xml:space="preserve"> den Feldarbeiten</w:t>
      </w:r>
      <w:r w:rsidR="006B1164">
        <w:rPr>
          <w:lang w:val="de-AT"/>
        </w:rPr>
        <w:t xml:space="preserve"> im Projektgebiet</w:t>
      </w:r>
      <w:r w:rsidR="008D272A">
        <w:rPr>
          <w:lang w:val="de-AT"/>
        </w:rPr>
        <w:t>.</w:t>
      </w:r>
      <w:r w:rsidR="004B6C69">
        <w:rPr>
          <w:lang w:val="de-AT"/>
        </w:rPr>
        <w:t xml:space="preserve"> In der nachfolgenden Abbildung sind Gruppenfotos von </w:t>
      </w:r>
      <w:r w:rsidR="00036095">
        <w:rPr>
          <w:lang w:val="de-AT"/>
        </w:rPr>
        <w:t xml:space="preserve">den </w:t>
      </w:r>
      <w:r w:rsidR="004B6C69">
        <w:rPr>
          <w:lang w:val="de-AT"/>
        </w:rPr>
        <w:t>Teams der Außenarbeiten dargestellt.</w:t>
      </w:r>
    </w:p>
    <w:p w:rsidR="00833A87" w:rsidRPr="00833A87" w:rsidRDefault="008D272A" w:rsidP="00833A87">
      <w:pPr>
        <w:pStyle w:val="Beschriftung"/>
        <w:keepNext/>
        <w:rPr>
          <w:lang w:val="de-AT"/>
        </w:rPr>
      </w:pPr>
      <w:bookmarkStart w:id="4" w:name="_Ref51248721"/>
      <w:bookmarkStart w:id="5" w:name="_Toc52274345"/>
      <w:r w:rsidRPr="00C54E5B">
        <w:rPr>
          <w:lang w:val="de-AT"/>
        </w:rPr>
        <w:t xml:space="preserve">Tabelle </w:t>
      </w:r>
      <w:r>
        <w:fldChar w:fldCharType="begin"/>
      </w:r>
      <w:r w:rsidRPr="00C54E5B">
        <w:rPr>
          <w:lang w:val="de-AT"/>
        </w:rPr>
        <w:instrText xml:space="preserve"> SEQ Tabelle \* ARABIC </w:instrText>
      </w:r>
      <w:r>
        <w:fldChar w:fldCharType="separate"/>
      </w:r>
      <w:r w:rsidR="00177010">
        <w:rPr>
          <w:noProof/>
          <w:lang w:val="de-AT"/>
        </w:rPr>
        <w:t>1</w:t>
      </w:r>
      <w:r>
        <w:fldChar w:fldCharType="end"/>
      </w:r>
      <w:bookmarkEnd w:id="4"/>
      <w:r w:rsidRPr="00C54E5B">
        <w:rPr>
          <w:lang w:val="de-AT"/>
        </w:rPr>
        <w:t xml:space="preserve">: </w:t>
      </w:r>
      <w:r w:rsidR="00833A87">
        <w:rPr>
          <w:lang w:val="de-AT"/>
        </w:rPr>
        <w:t>Zeitlicher und personeller Überblick zu den Feldarbeiten</w:t>
      </w:r>
      <w:bookmarkEnd w:id="5"/>
    </w:p>
    <w:tbl>
      <w:tblPr>
        <w:tblStyle w:val="Tabellenraster"/>
        <w:tblW w:w="7263" w:type="dxa"/>
        <w:jc w:val="center"/>
        <w:tblLook w:val="04A0" w:firstRow="1" w:lastRow="0" w:firstColumn="1" w:lastColumn="0" w:noHBand="0" w:noVBand="1"/>
      </w:tblPr>
      <w:tblGrid>
        <w:gridCol w:w="1217"/>
        <w:gridCol w:w="4240"/>
        <w:gridCol w:w="1806"/>
      </w:tblGrid>
      <w:tr w:rsidR="001F41A2" w:rsidRPr="0076541B" w:rsidTr="0076541B">
        <w:trPr>
          <w:trHeight w:val="284"/>
          <w:jc w:val="center"/>
        </w:trPr>
        <w:tc>
          <w:tcPr>
            <w:tcW w:w="1217" w:type="dxa"/>
            <w:vAlign w:val="center"/>
          </w:tcPr>
          <w:p w:rsidR="001F41A2" w:rsidRPr="0076541B" w:rsidRDefault="001F41A2" w:rsidP="00BA0EC4">
            <w:pPr>
              <w:jc w:val="left"/>
              <w:rPr>
                <w:b/>
                <w:szCs w:val="20"/>
                <w:lang w:val="de-AT"/>
              </w:rPr>
            </w:pPr>
            <w:r w:rsidRPr="0076541B">
              <w:rPr>
                <w:b/>
                <w:szCs w:val="20"/>
                <w:lang w:val="de-AT"/>
              </w:rPr>
              <w:t>Datum</w:t>
            </w:r>
          </w:p>
        </w:tc>
        <w:tc>
          <w:tcPr>
            <w:tcW w:w="4240" w:type="dxa"/>
            <w:vAlign w:val="center"/>
          </w:tcPr>
          <w:p w:rsidR="001F41A2" w:rsidRPr="0076541B" w:rsidRDefault="001F41A2" w:rsidP="001C773E">
            <w:pPr>
              <w:jc w:val="left"/>
              <w:rPr>
                <w:b/>
                <w:szCs w:val="20"/>
                <w:lang w:val="de-AT"/>
              </w:rPr>
            </w:pPr>
            <w:r w:rsidRPr="0076541B">
              <w:rPr>
                <w:b/>
                <w:szCs w:val="20"/>
                <w:lang w:val="de-AT"/>
              </w:rPr>
              <w:t>Tätigkeit</w:t>
            </w:r>
          </w:p>
        </w:tc>
        <w:tc>
          <w:tcPr>
            <w:tcW w:w="1806" w:type="dxa"/>
            <w:vAlign w:val="center"/>
          </w:tcPr>
          <w:p w:rsidR="001F41A2" w:rsidRPr="0076541B" w:rsidRDefault="001F41A2" w:rsidP="001C773E">
            <w:pPr>
              <w:jc w:val="left"/>
              <w:rPr>
                <w:b/>
                <w:szCs w:val="20"/>
                <w:lang w:val="de-AT"/>
              </w:rPr>
            </w:pPr>
            <w:r w:rsidRPr="0076541B">
              <w:rPr>
                <w:b/>
                <w:szCs w:val="20"/>
                <w:lang w:val="de-AT"/>
              </w:rPr>
              <w:t>Personen</w:t>
            </w:r>
          </w:p>
        </w:tc>
      </w:tr>
      <w:tr w:rsidR="001F41A2" w:rsidRPr="0076541B" w:rsidTr="0076541B">
        <w:trPr>
          <w:trHeight w:val="284"/>
          <w:jc w:val="center"/>
        </w:trPr>
        <w:tc>
          <w:tcPr>
            <w:tcW w:w="1217" w:type="dxa"/>
            <w:vAlign w:val="center"/>
          </w:tcPr>
          <w:p w:rsidR="001F41A2" w:rsidRPr="0076541B" w:rsidRDefault="009740B3" w:rsidP="00C02E16">
            <w:pPr>
              <w:jc w:val="right"/>
              <w:rPr>
                <w:szCs w:val="20"/>
                <w:lang w:val="de-AT"/>
              </w:rPr>
            </w:pPr>
            <w:r w:rsidRPr="0076541B">
              <w:rPr>
                <w:szCs w:val="20"/>
                <w:lang w:val="de-AT"/>
              </w:rPr>
              <w:t>23.4.2020</w:t>
            </w:r>
          </w:p>
        </w:tc>
        <w:tc>
          <w:tcPr>
            <w:tcW w:w="4240" w:type="dxa"/>
            <w:vAlign w:val="center"/>
          </w:tcPr>
          <w:p w:rsidR="001F41A2" w:rsidRPr="0076541B" w:rsidRDefault="001F41A2" w:rsidP="001C773E">
            <w:pPr>
              <w:jc w:val="left"/>
              <w:rPr>
                <w:szCs w:val="20"/>
                <w:lang w:val="de-AT"/>
              </w:rPr>
            </w:pPr>
            <w:r w:rsidRPr="0076541B">
              <w:rPr>
                <w:szCs w:val="20"/>
                <w:lang w:val="de-AT"/>
              </w:rPr>
              <w:t>Auslegung der Passpunkte</w:t>
            </w:r>
          </w:p>
        </w:tc>
        <w:tc>
          <w:tcPr>
            <w:tcW w:w="1806" w:type="dxa"/>
            <w:vAlign w:val="center"/>
          </w:tcPr>
          <w:p w:rsidR="001F41A2" w:rsidRPr="0076541B" w:rsidRDefault="001F41A2" w:rsidP="00BA0EC4">
            <w:pPr>
              <w:jc w:val="left"/>
              <w:rPr>
                <w:szCs w:val="20"/>
                <w:lang w:val="en-GB"/>
              </w:rPr>
            </w:pPr>
            <w:r w:rsidRPr="0076541B">
              <w:rPr>
                <w:szCs w:val="20"/>
                <w:lang w:val="en-GB"/>
              </w:rPr>
              <w:t>Viktor Kaufmann</w:t>
            </w:r>
          </w:p>
          <w:p w:rsidR="001F41A2" w:rsidRPr="0076541B" w:rsidRDefault="001F41A2" w:rsidP="00BA0EC4">
            <w:pPr>
              <w:jc w:val="left"/>
              <w:rPr>
                <w:szCs w:val="20"/>
                <w:lang w:val="en-GB"/>
              </w:rPr>
            </w:pPr>
            <w:r w:rsidRPr="0076541B">
              <w:rPr>
                <w:szCs w:val="20"/>
                <w:lang w:val="en-GB"/>
              </w:rPr>
              <w:t xml:space="preserve">Thomas </w:t>
            </w:r>
            <w:proofErr w:type="spellStart"/>
            <w:r w:rsidRPr="0076541B">
              <w:rPr>
                <w:szCs w:val="20"/>
                <w:lang w:val="en-GB"/>
              </w:rPr>
              <w:t>Mikl</w:t>
            </w:r>
            <w:proofErr w:type="spellEnd"/>
          </w:p>
        </w:tc>
      </w:tr>
      <w:tr w:rsidR="009740B3" w:rsidRPr="0076541B" w:rsidTr="0076541B">
        <w:trPr>
          <w:trHeight w:val="284"/>
          <w:jc w:val="center"/>
        </w:trPr>
        <w:tc>
          <w:tcPr>
            <w:tcW w:w="1217" w:type="dxa"/>
            <w:vAlign w:val="center"/>
          </w:tcPr>
          <w:p w:rsidR="009740B3" w:rsidRPr="0076541B" w:rsidRDefault="009740B3" w:rsidP="00C02E16">
            <w:pPr>
              <w:jc w:val="right"/>
              <w:rPr>
                <w:szCs w:val="20"/>
                <w:lang w:val="de-AT"/>
              </w:rPr>
            </w:pPr>
            <w:r w:rsidRPr="0076541B">
              <w:rPr>
                <w:szCs w:val="20"/>
                <w:lang w:val="de-AT"/>
              </w:rPr>
              <w:t>26.4.2020</w:t>
            </w:r>
          </w:p>
        </w:tc>
        <w:tc>
          <w:tcPr>
            <w:tcW w:w="4240" w:type="dxa"/>
            <w:vAlign w:val="center"/>
          </w:tcPr>
          <w:p w:rsidR="009740B3" w:rsidRPr="0076541B" w:rsidRDefault="00FF04E5" w:rsidP="001C773E">
            <w:pPr>
              <w:jc w:val="left"/>
              <w:rPr>
                <w:szCs w:val="20"/>
                <w:lang w:val="de-AT"/>
              </w:rPr>
            </w:pPr>
            <w:r w:rsidRPr="0076541B">
              <w:rPr>
                <w:szCs w:val="20"/>
                <w:lang w:val="de-AT"/>
              </w:rPr>
              <w:t>Terrestrisch-</w:t>
            </w:r>
            <w:r w:rsidR="00DD463E" w:rsidRPr="0076541B">
              <w:rPr>
                <w:szCs w:val="20"/>
                <w:lang w:val="de-AT"/>
              </w:rPr>
              <w:t>p</w:t>
            </w:r>
            <w:r w:rsidRPr="0076541B">
              <w:rPr>
                <w:szCs w:val="20"/>
                <w:lang w:val="de-AT"/>
              </w:rPr>
              <w:t>hotogrammetrische Aufnahme</w:t>
            </w:r>
          </w:p>
        </w:tc>
        <w:tc>
          <w:tcPr>
            <w:tcW w:w="1806" w:type="dxa"/>
            <w:vAlign w:val="center"/>
          </w:tcPr>
          <w:p w:rsidR="009740B3" w:rsidRPr="0076541B" w:rsidRDefault="00FF04E5" w:rsidP="00BA0EC4">
            <w:pPr>
              <w:jc w:val="left"/>
              <w:rPr>
                <w:szCs w:val="20"/>
                <w:lang w:val="en-GB"/>
              </w:rPr>
            </w:pPr>
            <w:r w:rsidRPr="0076541B">
              <w:rPr>
                <w:szCs w:val="20"/>
                <w:lang w:val="en-GB"/>
              </w:rPr>
              <w:t>Viktor Kaufmann</w:t>
            </w:r>
          </w:p>
        </w:tc>
      </w:tr>
      <w:tr w:rsidR="001F41A2" w:rsidRPr="0076541B" w:rsidTr="0076541B">
        <w:trPr>
          <w:trHeight w:val="284"/>
          <w:jc w:val="center"/>
        </w:trPr>
        <w:tc>
          <w:tcPr>
            <w:tcW w:w="1217" w:type="dxa"/>
            <w:vAlign w:val="center"/>
          </w:tcPr>
          <w:p w:rsidR="001F41A2" w:rsidRPr="0076541B" w:rsidRDefault="009740B3" w:rsidP="00C02E16">
            <w:pPr>
              <w:jc w:val="right"/>
              <w:rPr>
                <w:szCs w:val="20"/>
                <w:lang w:val="de-AT"/>
              </w:rPr>
            </w:pPr>
            <w:r w:rsidRPr="0076541B">
              <w:rPr>
                <w:szCs w:val="20"/>
                <w:lang w:val="de-AT"/>
              </w:rPr>
              <w:t>29.4.2020</w:t>
            </w:r>
          </w:p>
        </w:tc>
        <w:tc>
          <w:tcPr>
            <w:tcW w:w="4240" w:type="dxa"/>
            <w:vAlign w:val="center"/>
          </w:tcPr>
          <w:p w:rsidR="001F41A2" w:rsidRPr="0076541B" w:rsidRDefault="001F41A2" w:rsidP="001C773E">
            <w:pPr>
              <w:jc w:val="left"/>
              <w:rPr>
                <w:szCs w:val="20"/>
                <w:lang w:val="de-AT"/>
              </w:rPr>
            </w:pPr>
            <w:r w:rsidRPr="0076541B">
              <w:rPr>
                <w:szCs w:val="20"/>
                <w:lang w:val="de-AT"/>
              </w:rPr>
              <w:t xml:space="preserve">Geodätische </w:t>
            </w:r>
            <w:r w:rsidR="00DD463E" w:rsidRPr="0076541B">
              <w:rPr>
                <w:szCs w:val="20"/>
                <w:lang w:val="de-AT"/>
              </w:rPr>
              <w:t>Grundlagenvermessung</w:t>
            </w:r>
          </w:p>
        </w:tc>
        <w:tc>
          <w:tcPr>
            <w:tcW w:w="1806" w:type="dxa"/>
            <w:vAlign w:val="center"/>
          </w:tcPr>
          <w:p w:rsidR="001F41A2" w:rsidRPr="0076541B" w:rsidRDefault="001F41A2" w:rsidP="00BA0EC4">
            <w:pPr>
              <w:jc w:val="left"/>
              <w:rPr>
                <w:szCs w:val="20"/>
                <w:lang w:val="de-AT"/>
              </w:rPr>
            </w:pPr>
            <w:r w:rsidRPr="0076541B">
              <w:rPr>
                <w:szCs w:val="20"/>
                <w:lang w:val="de-AT"/>
              </w:rPr>
              <w:t>Viktor Kaufmann</w:t>
            </w:r>
          </w:p>
          <w:p w:rsidR="001F41A2" w:rsidRPr="0076541B" w:rsidRDefault="001F41A2" w:rsidP="00BA0EC4">
            <w:pPr>
              <w:jc w:val="left"/>
              <w:rPr>
                <w:szCs w:val="20"/>
                <w:lang w:val="de-AT"/>
              </w:rPr>
            </w:pPr>
            <w:r w:rsidRPr="0076541B">
              <w:rPr>
                <w:szCs w:val="20"/>
                <w:lang w:val="de-AT"/>
              </w:rPr>
              <w:t xml:space="preserve">Thomas </w:t>
            </w:r>
            <w:proofErr w:type="spellStart"/>
            <w:r w:rsidRPr="0076541B">
              <w:rPr>
                <w:szCs w:val="20"/>
                <w:lang w:val="de-AT"/>
              </w:rPr>
              <w:t>Mikl</w:t>
            </w:r>
            <w:proofErr w:type="spellEnd"/>
          </w:p>
          <w:p w:rsidR="001F41A2" w:rsidRPr="0076541B" w:rsidRDefault="001F41A2" w:rsidP="00BA0EC4">
            <w:pPr>
              <w:jc w:val="left"/>
              <w:rPr>
                <w:szCs w:val="20"/>
                <w:lang w:val="de-AT"/>
              </w:rPr>
            </w:pPr>
            <w:r w:rsidRPr="0076541B">
              <w:rPr>
                <w:szCs w:val="20"/>
                <w:lang w:val="de-AT"/>
              </w:rPr>
              <w:t>Walter Krämer</w:t>
            </w:r>
          </w:p>
          <w:p w:rsidR="001F41A2" w:rsidRPr="0076541B" w:rsidRDefault="001F41A2" w:rsidP="00BA0EC4">
            <w:pPr>
              <w:jc w:val="left"/>
              <w:rPr>
                <w:szCs w:val="20"/>
                <w:lang w:val="en-GB"/>
              </w:rPr>
            </w:pPr>
            <w:r w:rsidRPr="0076541B">
              <w:rPr>
                <w:szCs w:val="20"/>
                <w:lang w:val="en-GB"/>
              </w:rPr>
              <w:t>Peter Bauer</w:t>
            </w:r>
          </w:p>
          <w:p w:rsidR="001F41A2" w:rsidRPr="0076541B" w:rsidRDefault="001F41A2" w:rsidP="00BA0EC4">
            <w:pPr>
              <w:jc w:val="left"/>
              <w:rPr>
                <w:szCs w:val="20"/>
                <w:lang w:val="en-GB"/>
              </w:rPr>
            </w:pPr>
            <w:r w:rsidRPr="0076541B">
              <w:rPr>
                <w:szCs w:val="20"/>
                <w:lang w:val="en-GB"/>
              </w:rPr>
              <w:t>Anton Reithofer</w:t>
            </w:r>
          </w:p>
        </w:tc>
      </w:tr>
      <w:tr w:rsidR="001F41A2" w:rsidRPr="0076541B" w:rsidTr="0076541B">
        <w:trPr>
          <w:trHeight w:val="284"/>
          <w:jc w:val="center"/>
        </w:trPr>
        <w:tc>
          <w:tcPr>
            <w:tcW w:w="1217" w:type="dxa"/>
            <w:vAlign w:val="center"/>
          </w:tcPr>
          <w:p w:rsidR="001F41A2" w:rsidRPr="0076541B" w:rsidRDefault="009740B3" w:rsidP="00C02E16">
            <w:pPr>
              <w:jc w:val="right"/>
              <w:rPr>
                <w:szCs w:val="20"/>
                <w:lang w:val="de-AT"/>
              </w:rPr>
            </w:pPr>
            <w:r w:rsidRPr="0076541B">
              <w:rPr>
                <w:szCs w:val="20"/>
                <w:lang w:val="de-AT"/>
              </w:rPr>
              <w:t>30.4.2020</w:t>
            </w:r>
          </w:p>
        </w:tc>
        <w:tc>
          <w:tcPr>
            <w:tcW w:w="4240" w:type="dxa"/>
            <w:vAlign w:val="center"/>
          </w:tcPr>
          <w:p w:rsidR="001C773E" w:rsidRPr="0076541B" w:rsidRDefault="00DD463E" w:rsidP="001C773E">
            <w:pPr>
              <w:jc w:val="left"/>
              <w:rPr>
                <w:szCs w:val="20"/>
                <w:lang w:val="de-AT"/>
              </w:rPr>
            </w:pPr>
            <w:r w:rsidRPr="0076541B">
              <w:rPr>
                <w:szCs w:val="20"/>
                <w:lang w:val="de-AT"/>
              </w:rPr>
              <w:t xml:space="preserve">Geodätische </w:t>
            </w:r>
            <w:r w:rsidR="001C773E" w:rsidRPr="0076541B">
              <w:rPr>
                <w:szCs w:val="20"/>
                <w:lang w:val="de-AT"/>
              </w:rPr>
              <w:t>Grundlagenvermessung</w:t>
            </w:r>
          </w:p>
          <w:p w:rsidR="001F41A2" w:rsidRPr="0076541B" w:rsidRDefault="001F41A2" w:rsidP="001C773E">
            <w:pPr>
              <w:jc w:val="left"/>
              <w:rPr>
                <w:szCs w:val="20"/>
                <w:lang w:val="de-AT"/>
              </w:rPr>
            </w:pPr>
            <w:r w:rsidRPr="0076541B">
              <w:rPr>
                <w:szCs w:val="20"/>
                <w:lang w:val="de-AT"/>
              </w:rPr>
              <w:t xml:space="preserve">Terrestrisches </w:t>
            </w:r>
            <w:proofErr w:type="spellStart"/>
            <w:r w:rsidRPr="0076541B">
              <w:rPr>
                <w:szCs w:val="20"/>
                <w:lang w:val="de-AT"/>
              </w:rPr>
              <w:t>Laserscanning</w:t>
            </w:r>
            <w:proofErr w:type="spellEnd"/>
          </w:p>
        </w:tc>
        <w:tc>
          <w:tcPr>
            <w:tcW w:w="1806" w:type="dxa"/>
            <w:vAlign w:val="center"/>
          </w:tcPr>
          <w:p w:rsidR="001F41A2" w:rsidRPr="0076541B" w:rsidRDefault="001F41A2" w:rsidP="001F41A2">
            <w:pPr>
              <w:jc w:val="left"/>
              <w:rPr>
                <w:szCs w:val="20"/>
                <w:lang w:val="de-AT"/>
              </w:rPr>
            </w:pPr>
            <w:r w:rsidRPr="0076541B">
              <w:rPr>
                <w:szCs w:val="20"/>
                <w:lang w:val="de-AT"/>
              </w:rPr>
              <w:t>Viktor Kaufmann</w:t>
            </w:r>
          </w:p>
          <w:p w:rsidR="001F41A2" w:rsidRPr="0076541B" w:rsidRDefault="001F41A2" w:rsidP="001F41A2">
            <w:pPr>
              <w:jc w:val="left"/>
              <w:rPr>
                <w:szCs w:val="20"/>
                <w:lang w:val="de-AT"/>
              </w:rPr>
            </w:pPr>
            <w:r w:rsidRPr="0076541B">
              <w:rPr>
                <w:szCs w:val="20"/>
                <w:lang w:val="de-AT"/>
              </w:rPr>
              <w:t xml:space="preserve">Thomas </w:t>
            </w:r>
            <w:proofErr w:type="spellStart"/>
            <w:r w:rsidRPr="0076541B">
              <w:rPr>
                <w:szCs w:val="20"/>
                <w:lang w:val="de-AT"/>
              </w:rPr>
              <w:t>Mikl</w:t>
            </w:r>
            <w:proofErr w:type="spellEnd"/>
          </w:p>
          <w:p w:rsidR="001F41A2" w:rsidRPr="0076541B" w:rsidRDefault="001F41A2" w:rsidP="001F41A2">
            <w:pPr>
              <w:jc w:val="left"/>
              <w:rPr>
                <w:szCs w:val="20"/>
                <w:lang w:val="de-AT"/>
              </w:rPr>
            </w:pPr>
            <w:r w:rsidRPr="0076541B">
              <w:rPr>
                <w:szCs w:val="20"/>
                <w:lang w:val="de-AT"/>
              </w:rPr>
              <w:t>Walter Krämer</w:t>
            </w:r>
          </w:p>
          <w:p w:rsidR="001F41A2" w:rsidRPr="0076541B" w:rsidRDefault="001F41A2" w:rsidP="001F41A2">
            <w:pPr>
              <w:jc w:val="left"/>
              <w:rPr>
                <w:szCs w:val="20"/>
                <w:lang w:val="en-GB"/>
              </w:rPr>
            </w:pPr>
            <w:r w:rsidRPr="0076541B">
              <w:rPr>
                <w:szCs w:val="20"/>
                <w:lang w:val="en-GB"/>
              </w:rPr>
              <w:t>Peter Bauer</w:t>
            </w:r>
          </w:p>
        </w:tc>
      </w:tr>
      <w:tr w:rsidR="00416247" w:rsidRPr="001B0EFB" w:rsidTr="0076541B">
        <w:trPr>
          <w:trHeight w:val="284"/>
          <w:jc w:val="center"/>
        </w:trPr>
        <w:tc>
          <w:tcPr>
            <w:tcW w:w="1217" w:type="dxa"/>
            <w:vAlign w:val="center"/>
          </w:tcPr>
          <w:p w:rsidR="00416247" w:rsidRPr="0076541B" w:rsidRDefault="009740B3" w:rsidP="00C02E16">
            <w:pPr>
              <w:jc w:val="right"/>
              <w:rPr>
                <w:szCs w:val="20"/>
                <w:lang w:val="de-AT"/>
              </w:rPr>
            </w:pPr>
            <w:r w:rsidRPr="0076541B">
              <w:rPr>
                <w:szCs w:val="20"/>
                <w:lang w:val="de-AT"/>
              </w:rPr>
              <w:t>7.5.2020</w:t>
            </w:r>
          </w:p>
        </w:tc>
        <w:tc>
          <w:tcPr>
            <w:tcW w:w="4240" w:type="dxa"/>
            <w:vAlign w:val="center"/>
          </w:tcPr>
          <w:p w:rsidR="001C773E" w:rsidRPr="0076541B" w:rsidRDefault="001C773E" w:rsidP="001C773E">
            <w:pPr>
              <w:jc w:val="left"/>
              <w:rPr>
                <w:szCs w:val="20"/>
                <w:lang w:val="de-AT"/>
              </w:rPr>
            </w:pPr>
            <w:r w:rsidRPr="0076541B">
              <w:rPr>
                <w:szCs w:val="20"/>
                <w:lang w:val="de-AT"/>
              </w:rPr>
              <w:t>Geodätische Grundlagenvermessung</w:t>
            </w:r>
          </w:p>
          <w:p w:rsidR="00416247" w:rsidRPr="0076541B" w:rsidRDefault="00416247" w:rsidP="001C773E">
            <w:pPr>
              <w:jc w:val="left"/>
              <w:rPr>
                <w:szCs w:val="20"/>
                <w:lang w:val="de-AT"/>
              </w:rPr>
            </w:pPr>
            <w:r w:rsidRPr="0076541B">
              <w:rPr>
                <w:szCs w:val="20"/>
                <w:lang w:val="de-AT"/>
              </w:rPr>
              <w:t>UAV-Befliegung</w:t>
            </w:r>
          </w:p>
        </w:tc>
        <w:tc>
          <w:tcPr>
            <w:tcW w:w="1806" w:type="dxa"/>
            <w:vAlign w:val="center"/>
          </w:tcPr>
          <w:p w:rsidR="00416247" w:rsidRPr="0076541B" w:rsidRDefault="00416247" w:rsidP="00BA0EC4">
            <w:pPr>
              <w:jc w:val="left"/>
              <w:rPr>
                <w:szCs w:val="20"/>
                <w:lang w:val="de-AT"/>
              </w:rPr>
            </w:pPr>
            <w:r w:rsidRPr="0076541B">
              <w:rPr>
                <w:szCs w:val="20"/>
                <w:lang w:val="de-AT"/>
              </w:rPr>
              <w:t>Viktor Kaufmann</w:t>
            </w:r>
          </w:p>
          <w:p w:rsidR="00416247" w:rsidRPr="0076541B" w:rsidRDefault="00416247" w:rsidP="00BA0EC4">
            <w:pPr>
              <w:jc w:val="left"/>
              <w:rPr>
                <w:szCs w:val="20"/>
                <w:lang w:val="de-AT"/>
              </w:rPr>
            </w:pPr>
            <w:r w:rsidRPr="0076541B">
              <w:rPr>
                <w:szCs w:val="20"/>
                <w:lang w:val="de-AT"/>
              </w:rPr>
              <w:t xml:space="preserve">Thomas </w:t>
            </w:r>
            <w:proofErr w:type="spellStart"/>
            <w:r w:rsidRPr="0076541B">
              <w:rPr>
                <w:szCs w:val="20"/>
                <w:lang w:val="de-AT"/>
              </w:rPr>
              <w:t>Mikl</w:t>
            </w:r>
            <w:proofErr w:type="spellEnd"/>
          </w:p>
          <w:p w:rsidR="00416247" w:rsidRPr="0076541B" w:rsidRDefault="00416247" w:rsidP="00BA0EC4">
            <w:pPr>
              <w:jc w:val="left"/>
              <w:rPr>
                <w:szCs w:val="20"/>
                <w:lang w:val="de-AT"/>
              </w:rPr>
            </w:pPr>
            <w:r w:rsidRPr="0076541B">
              <w:rPr>
                <w:szCs w:val="20"/>
                <w:lang w:val="de-AT"/>
              </w:rPr>
              <w:t>Walter Krämer</w:t>
            </w:r>
          </w:p>
          <w:p w:rsidR="00416247" w:rsidRPr="0076541B" w:rsidRDefault="00416247" w:rsidP="00BA0EC4">
            <w:pPr>
              <w:jc w:val="left"/>
              <w:rPr>
                <w:szCs w:val="20"/>
                <w:lang w:val="de-AT"/>
              </w:rPr>
            </w:pPr>
            <w:r w:rsidRPr="0076541B">
              <w:rPr>
                <w:szCs w:val="20"/>
                <w:lang w:val="de-AT"/>
              </w:rPr>
              <w:t>Peter Bauer</w:t>
            </w:r>
          </w:p>
          <w:p w:rsidR="00416247" w:rsidRPr="0076541B" w:rsidRDefault="00416247" w:rsidP="00BA0EC4">
            <w:pPr>
              <w:jc w:val="left"/>
              <w:rPr>
                <w:szCs w:val="20"/>
                <w:lang w:val="de-AT"/>
              </w:rPr>
            </w:pPr>
            <w:r w:rsidRPr="0076541B">
              <w:rPr>
                <w:szCs w:val="20"/>
                <w:lang w:val="de-AT"/>
              </w:rPr>
              <w:t xml:space="preserve">Gernot </w:t>
            </w:r>
            <w:proofErr w:type="spellStart"/>
            <w:r w:rsidRPr="0076541B">
              <w:rPr>
                <w:szCs w:val="20"/>
                <w:lang w:val="de-AT"/>
              </w:rPr>
              <w:t>Seier</w:t>
            </w:r>
            <w:proofErr w:type="spellEnd"/>
          </w:p>
          <w:p w:rsidR="00416247" w:rsidRPr="0076541B" w:rsidRDefault="00416247" w:rsidP="00BA0EC4">
            <w:pPr>
              <w:jc w:val="left"/>
              <w:rPr>
                <w:szCs w:val="20"/>
                <w:lang w:val="de-AT"/>
              </w:rPr>
            </w:pPr>
            <w:r w:rsidRPr="0076541B">
              <w:rPr>
                <w:szCs w:val="20"/>
                <w:lang w:val="de-AT"/>
              </w:rPr>
              <w:t>Wolfgang Sulzer</w:t>
            </w:r>
          </w:p>
        </w:tc>
      </w:tr>
    </w:tbl>
    <w:p w:rsidR="008D272A" w:rsidRDefault="008D272A" w:rsidP="00834F75">
      <w:pPr>
        <w:rPr>
          <w:lang w:val="de-AT"/>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E430A2" w:rsidRPr="001B0EFB" w:rsidTr="000878D1">
        <w:trPr>
          <w:cantSplit/>
        </w:trPr>
        <w:tc>
          <w:tcPr>
            <w:tcW w:w="4680" w:type="dxa"/>
            <w:tcMar>
              <w:left w:w="0" w:type="dxa"/>
              <w:bottom w:w="0" w:type="dxa"/>
              <w:right w:w="0" w:type="dxa"/>
            </w:tcMar>
          </w:tcPr>
          <w:p w:rsidR="000878D1" w:rsidRPr="0076541B" w:rsidRDefault="00E430A2" w:rsidP="00CA68C7">
            <w:pPr>
              <w:keepNext/>
              <w:spacing w:after="120"/>
              <w:jc w:val="center"/>
              <w:rPr>
                <w:sz w:val="18"/>
                <w:szCs w:val="18"/>
                <w:lang w:val="de-AT"/>
              </w:rPr>
            </w:pPr>
            <w:r w:rsidRPr="0076541B">
              <w:rPr>
                <w:noProof/>
                <w:sz w:val="18"/>
                <w:szCs w:val="18"/>
                <w:lang w:val="de-AT" w:eastAsia="de-AT"/>
              </w:rPr>
              <w:lastRenderedPageBreak/>
              <w:drawing>
                <wp:inline distT="0" distB="0" distL="0" distR="0" wp14:anchorId="0471B9DE" wp14:editId="19F439F1">
                  <wp:extent cx="2880000" cy="2160000"/>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1000_Wildon_20200429_43.JPG"/>
                          <pic:cNvPicPr/>
                        </pic:nvPicPr>
                        <pic:blipFill>
                          <a:blip r:embed="rId14">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rsidR="00E430A2" w:rsidRPr="0076541B" w:rsidRDefault="000878D1" w:rsidP="00CA68C7">
            <w:pPr>
              <w:keepNext/>
              <w:spacing w:after="120"/>
              <w:jc w:val="center"/>
              <w:rPr>
                <w:sz w:val="18"/>
                <w:szCs w:val="18"/>
                <w:lang w:val="de-AT"/>
              </w:rPr>
            </w:pPr>
            <w:r w:rsidRPr="0076541B">
              <w:rPr>
                <w:sz w:val="18"/>
                <w:szCs w:val="18"/>
                <w:lang w:val="de-AT"/>
              </w:rPr>
              <w:t xml:space="preserve">a) </w:t>
            </w:r>
            <w:r w:rsidR="00E430A2" w:rsidRPr="0076541B">
              <w:rPr>
                <w:sz w:val="18"/>
                <w:szCs w:val="18"/>
                <w:lang w:val="de-AT"/>
              </w:rPr>
              <w:t xml:space="preserve">Viktor Kaufmann, Thomas </w:t>
            </w:r>
            <w:proofErr w:type="spellStart"/>
            <w:r w:rsidR="00E430A2" w:rsidRPr="0076541B">
              <w:rPr>
                <w:sz w:val="18"/>
                <w:szCs w:val="18"/>
                <w:lang w:val="de-AT"/>
              </w:rPr>
              <w:t>Mikl</w:t>
            </w:r>
            <w:proofErr w:type="spellEnd"/>
            <w:r w:rsidR="00E430A2" w:rsidRPr="0076541B">
              <w:rPr>
                <w:sz w:val="18"/>
                <w:szCs w:val="18"/>
                <w:lang w:val="de-AT"/>
              </w:rPr>
              <w:t xml:space="preserve">, Peter Bauer, Anton </w:t>
            </w:r>
            <w:proofErr w:type="spellStart"/>
            <w:r w:rsidR="00E430A2" w:rsidRPr="0076541B">
              <w:rPr>
                <w:sz w:val="18"/>
                <w:szCs w:val="18"/>
                <w:lang w:val="de-AT"/>
              </w:rPr>
              <w:t>Reithofer</w:t>
            </w:r>
            <w:proofErr w:type="spellEnd"/>
            <w:r w:rsidR="00E430A2" w:rsidRPr="0076541B">
              <w:rPr>
                <w:sz w:val="18"/>
                <w:szCs w:val="18"/>
                <w:lang w:val="de-AT"/>
              </w:rPr>
              <w:t xml:space="preserve"> und Walter Krämer</w:t>
            </w:r>
          </w:p>
        </w:tc>
        <w:tc>
          <w:tcPr>
            <w:tcW w:w="4680" w:type="dxa"/>
            <w:tcMar>
              <w:left w:w="0" w:type="dxa"/>
              <w:bottom w:w="0" w:type="dxa"/>
              <w:right w:w="0" w:type="dxa"/>
            </w:tcMar>
          </w:tcPr>
          <w:p w:rsidR="000878D1" w:rsidRPr="0076541B" w:rsidRDefault="00E430A2" w:rsidP="00CA68C7">
            <w:pPr>
              <w:keepNext/>
              <w:spacing w:after="120"/>
              <w:jc w:val="center"/>
              <w:rPr>
                <w:sz w:val="18"/>
                <w:szCs w:val="18"/>
                <w:lang w:val="de-AT"/>
              </w:rPr>
            </w:pPr>
            <w:r w:rsidRPr="0076541B">
              <w:rPr>
                <w:noProof/>
                <w:sz w:val="18"/>
                <w:szCs w:val="18"/>
                <w:lang w:val="de-AT" w:eastAsia="de-AT"/>
              </w:rPr>
              <w:drawing>
                <wp:inline distT="0" distB="0" distL="0" distR="0" wp14:anchorId="495F802F" wp14:editId="6FC5564D">
                  <wp:extent cx="2880000" cy="2160000"/>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1000_Wildon_200200430_15.JPG"/>
                          <pic:cNvPicPr/>
                        </pic:nvPicPr>
                        <pic:blipFill>
                          <a:blip r:embed="rId15">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rsidR="00E430A2" w:rsidRPr="0076541B" w:rsidRDefault="000878D1" w:rsidP="00CA68C7">
            <w:pPr>
              <w:keepNext/>
              <w:spacing w:after="120"/>
              <w:jc w:val="center"/>
              <w:rPr>
                <w:sz w:val="18"/>
                <w:szCs w:val="18"/>
                <w:lang w:val="de-AT"/>
              </w:rPr>
            </w:pPr>
            <w:r w:rsidRPr="0076541B">
              <w:rPr>
                <w:sz w:val="18"/>
                <w:szCs w:val="18"/>
                <w:lang w:val="de-AT"/>
              </w:rPr>
              <w:t xml:space="preserve">b) </w:t>
            </w:r>
            <w:r w:rsidR="00E430A2" w:rsidRPr="0076541B">
              <w:rPr>
                <w:sz w:val="18"/>
                <w:szCs w:val="18"/>
                <w:lang w:val="de-AT"/>
              </w:rPr>
              <w:t xml:space="preserve">Walter Krämer, Thomas </w:t>
            </w:r>
            <w:proofErr w:type="spellStart"/>
            <w:r w:rsidR="00E430A2" w:rsidRPr="0076541B">
              <w:rPr>
                <w:sz w:val="18"/>
                <w:szCs w:val="18"/>
                <w:lang w:val="de-AT"/>
              </w:rPr>
              <w:t>Mikl</w:t>
            </w:r>
            <w:proofErr w:type="spellEnd"/>
            <w:r w:rsidR="00E430A2" w:rsidRPr="0076541B">
              <w:rPr>
                <w:sz w:val="18"/>
                <w:szCs w:val="18"/>
                <w:lang w:val="de-AT"/>
              </w:rPr>
              <w:t>, Viktor Kaufmann</w:t>
            </w:r>
            <w:r w:rsidR="001C773E" w:rsidRPr="0076541B">
              <w:rPr>
                <w:sz w:val="18"/>
                <w:szCs w:val="18"/>
                <w:lang w:val="de-AT"/>
              </w:rPr>
              <w:t xml:space="preserve"> und</w:t>
            </w:r>
            <w:r w:rsidR="00E430A2" w:rsidRPr="0076541B">
              <w:rPr>
                <w:sz w:val="18"/>
                <w:szCs w:val="18"/>
                <w:lang w:val="de-AT"/>
              </w:rPr>
              <w:t xml:space="preserve"> Peter Bauer </w:t>
            </w:r>
          </w:p>
        </w:tc>
      </w:tr>
      <w:tr w:rsidR="000878D1" w:rsidRPr="001B0EFB" w:rsidTr="008C0E7B">
        <w:trPr>
          <w:cantSplit/>
        </w:trPr>
        <w:tc>
          <w:tcPr>
            <w:tcW w:w="9360" w:type="dxa"/>
            <w:gridSpan w:val="2"/>
            <w:tcMar>
              <w:left w:w="0" w:type="dxa"/>
              <w:bottom w:w="0" w:type="dxa"/>
              <w:right w:w="0" w:type="dxa"/>
            </w:tcMar>
          </w:tcPr>
          <w:p w:rsidR="000878D1" w:rsidRPr="0076541B" w:rsidRDefault="000878D1" w:rsidP="00CA68C7">
            <w:pPr>
              <w:keepNext/>
              <w:spacing w:after="120"/>
              <w:jc w:val="center"/>
              <w:rPr>
                <w:noProof/>
                <w:sz w:val="18"/>
                <w:szCs w:val="18"/>
                <w:lang w:val="de-AT" w:eastAsia="de-AT"/>
              </w:rPr>
            </w:pPr>
            <w:r w:rsidRPr="0076541B">
              <w:rPr>
                <w:noProof/>
                <w:sz w:val="18"/>
                <w:szCs w:val="18"/>
                <w:lang w:val="de-AT" w:eastAsia="de-AT"/>
              </w:rPr>
              <w:drawing>
                <wp:inline distT="0" distB="0" distL="0" distR="0" wp14:anchorId="2BBD61D3" wp14:editId="1B5E97D3">
                  <wp:extent cx="2879081" cy="2159311"/>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rojekte\Sonstige\Burgruine Wildon\Bilddaten\Nikon_A1000_20200507\A1000_Wildon_20200507_13.JPG"/>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2879081" cy="2159311"/>
                          </a:xfrm>
                          <a:prstGeom prst="rect">
                            <a:avLst/>
                          </a:prstGeom>
                          <a:noFill/>
                          <a:ln>
                            <a:noFill/>
                          </a:ln>
                        </pic:spPr>
                      </pic:pic>
                    </a:graphicData>
                  </a:graphic>
                </wp:inline>
              </w:drawing>
            </w:r>
          </w:p>
          <w:p w:rsidR="000878D1" w:rsidRPr="0076541B" w:rsidRDefault="000878D1" w:rsidP="0076541B">
            <w:pPr>
              <w:keepNext/>
              <w:spacing w:after="120"/>
              <w:ind w:left="2410" w:right="2414"/>
              <w:jc w:val="center"/>
              <w:rPr>
                <w:noProof/>
                <w:sz w:val="18"/>
                <w:szCs w:val="18"/>
                <w:lang w:val="de-AT" w:eastAsia="de-AT"/>
              </w:rPr>
            </w:pPr>
            <w:r w:rsidRPr="0076541B">
              <w:rPr>
                <w:noProof/>
                <w:sz w:val="18"/>
                <w:szCs w:val="18"/>
                <w:lang w:val="de-AT" w:eastAsia="de-AT"/>
              </w:rPr>
              <w:t>c) Walter Krämer, Viktor Kaufmann, Gernot Seier, Wolfgang Sulzer und Thomas Mikl</w:t>
            </w:r>
          </w:p>
        </w:tc>
      </w:tr>
    </w:tbl>
    <w:p w:rsidR="001C773E" w:rsidRDefault="001C773E" w:rsidP="002A35EA">
      <w:pPr>
        <w:pStyle w:val="Beschriftung"/>
        <w:rPr>
          <w:lang w:val="de-AT"/>
        </w:rPr>
      </w:pPr>
      <w:bookmarkStart w:id="6" w:name="_Toc52274343"/>
      <w:r w:rsidRPr="00E430A2">
        <w:rPr>
          <w:lang w:val="de-AT"/>
        </w:rPr>
        <w:t xml:space="preserve">Abbildung </w:t>
      </w:r>
      <w:r>
        <w:fldChar w:fldCharType="begin"/>
      </w:r>
      <w:r w:rsidRPr="00E430A2">
        <w:rPr>
          <w:lang w:val="de-AT"/>
        </w:rPr>
        <w:instrText xml:space="preserve"> SEQ Abbildung \* ARABIC </w:instrText>
      </w:r>
      <w:r>
        <w:fldChar w:fldCharType="separate"/>
      </w:r>
      <w:r w:rsidR="00177010">
        <w:rPr>
          <w:noProof/>
          <w:lang w:val="de-AT"/>
        </w:rPr>
        <w:t>1</w:t>
      </w:r>
      <w:r>
        <w:fldChar w:fldCharType="end"/>
      </w:r>
      <w:r w:rsidRPr="00E430A2">
        <w:rPr>
          <w:lang w:val="de-AT"/>
        </w:rPr>
        <w:t>: T</w:t>
      </w:r>
      <w:r>
        <w:rPr>
          <w:lang w:val="de-AT"/>
        </w:rPr>
        <w:t>eam</w:t>
      </w:r>
      <w:r w:rsidRPr="00E430A2">
        <w:rPr>
          <w:lang w:val="de-AT"/>
        </w:rPr>
        <w:t xml:space="preserve"> zur geodätischen Grundlagenvermessung</w:t>
      </w:r>
      <w:r>
        <w:rPr>
          <w:lang w:val="de-AT"/>
        </w:rPr>
        <w:t xml:space="preserve"> (a</w:t>
      </w:r>
      <w:r w:rsidR="009156AC">
        <w:rPr>
          <w:lang w:val="de-AT"/>
        </w:rPr>
        <w:t xml:space="preserve">), </w:t>
      </w:r>
      <w:r w:rsidR="009156AC" w:rsidRPr="00E430A2">
        <w:rPr>
          <w:lang w:val="de-AT"/>
        </w:rPr>
        <w:t>zur geodätischen Grundlagenvermessung</w:t>
      </w:r>
      <w:r>
        <w:rPr>
          <w:lang w:val="de-AT"/>
        </w:rPr>
        <w:t xml:space="preserve"> </w:t>
      </w:r>
      <w:r w:rsidR="009156AC">
        <w:rPr>
          <w:lang w:val="de-AT"/>
        </w:rPr>
        <w:t xml:space="preserve">sowie zum </w:t>
      </w:r>
      <w:r>
        <w:rPr>
          <w:lang w:val="de-AT"/>
        </w:rPr>
        <w:t xml:space="preserve">terrestrischen </w:t>
      </w:r>
      <w:proofErr w:type="spellStart"/>
      <w:r>
        <w:rPr>
          <w:lang w:val="de-AT"/>
        </w:rPr>
        <w:t>Laserscanning</w:t>
      </w:r>
      <w:proofErr w:type="spellEnd"/>
      <w:r>
        <w:rPr>
          <w:lang w:val="de-AT"/>
        </w:rPr>
        <w:t xml:space="preserve"> (b) und </w:t>
      </w:r>
      <w:r w:rsidR="009156AC" w:rsidRPr="00E430A2">
        <w:rPr>
          <w:lang w:val="de-AT"/>
        </w:rPr>
        <w:t>zur geodätischen Grundlagenvermessung</w:t>
      </w:r>
      <w:r w:rsidR="009156AC">
        <w:rPr>
          <w:lang w:val="de-AT"/>
        </w:rPr>
        <w:t xml:space="preserve"> sowie </w:t>
      </w:r>
      <w:r>
        <w:rPr>
          <w:lang w:val="de-AT"/>
        </w:rPr>
        <w:t xml:space="preserve">zur UAV-Befliegung </w:t>
      </w:r>
      <w:r w:rsidR="000878D1">
        <w:rPr>
          <w:lang w:val="de-AT"/>
        </w:rPr>
        <w:t>(c)</w:t>
      </w:r>
      <w:r w:rsidR="004B6C69">
        <w:rPr>
          <w:lang w:val="de-AT"/>
        </w:rPr>
        <w:t xml:space="preserve"> (Personen von links nach rechts)</w:t>
      </w:r>
      <w:bookmarkEnd w:id="6"/>
    </w:p>
    <w:p w:rsidR="00460679" w:rsidRDefault="00460679" w:rsidP="00834F75">
      <w:pPr>
        <w:rPr>
          <w:lang w:val="de-AT"/>
        </w:rPr>
      </w:pPr>
      <w:r>
        <w:rPr>
          <w:lang w:val="de-AT"/>
        </w:rPr>
        <w:t xml:space="preserve">In den nachfolgenden Abschnitten werden die durchgeführten Außenarbeiten </w:t>
      </w:r>
      <w:r w:rsidR="00D823CF">
        <w:rPr>
          <w:lang w:val="de-AT"/>
        </w:rPr>
        <w:t xml:space="preserve">sowie die Beschaffung zusätzlicher Datengrundlagen </w:t>
      </w:r>
      <w:r>
        <w:rPr>
          <w:lang w:val="de-AT"/>
        </w:rPr>
        <w:t>näher erläutert.</w:t>
      </w:r>
    </w:p>
    <w:p w:rsidR="00814E0C" w:rsidRDefault="00814E0C" w:rsidP="00814E0C">
      <w:pPr>
        <w:pStyle w:val="berschrift3"/>
        <w:rPr>
          <w:lang w:val="de-AT"/>
        </w:rPr>
      </w:pPr>
      <w:bookmarkStart w:id="7" w:name="_Toc53063027"/>
      <w:r>
        <w:rPr>
          <w:lang w:val="de-AT"/>
        </w:rPr>
        <w:t xml:space="preserve">Geodätische </w:t>
      </w:r>
      <w:r w:rsidR="00014FF0">
        <w:rPr>
          <w:lang w:val="de-AT"/>
        </w:rPr>
        <w:t>Grundlagenvermessung</w:t>
      </w:r>
      <w:bookmarkEnd w:id="7"/>
    </w:p>
    <w:p w:rsidR="00386890" w:rsidRDefault="00356E2C" w:rsidP="00D83907">
      <w:pPr>
        <w:pStyle w:val="Listenabsatz"/>
        <w:spacing w:after="120"/>
        <w:ind w:left="0"/>
        <w:contextualSpacing w:val="0"/>
        <w:rPr>
          <w:lang w:val="de-AT"/>
        </w:rPr>
      </w:pPr>
      <w:r>
        <w:rPr>
          <w:lang w:val="de-AT"/>
        </w:rPr>
        <w:t xml:space="preserve">Zur </w:t>
      </w:r>
      <w:r w:rsidR="00C51E16">
        <w:rPr>
          <w:lang w:val="de-AT"/>
        </w:rPr>
        <w:t>Regist</w:t>
      </w:r>
      <w:r w:rsidR="00FE7ADD">
        <w:rPr>
          <w:lang w:val="de-AT"/>
        </w:rPr>
        <w:t>r</w:t>
      </w:r>
      <w:r w:rsidR="00C51E16">
        <w:rPr>
          <w:lang w:val="de-AT"/>
        </w:rPr>
        <w:t>ierung</w:t>
      </w:r>
      <w:r>
        <w:rPr>
          <w:lang w:val="de-AT"/>
        </w:rPr>
        <w:t xml:space="preserve"> und </w:t>
      </w:r>
      <w:r w:rsidRPr="0099163B">
        <w:rPr>
          <w:lang w:val="de-AT"/>
        </w:rPr>
        <w:t>Kontrolle</w:t>
      </w:r>
      <w:r>
        <w:rPr>
          <w:lang w:val="de-AT"/>
        </w:rPr>
        <w:t xml:space="preserve"> der</w:t>
      </w:r>
      <w:r w:rsidR="005C5EF7">
        <w:rPr>
          <w:lang w:val="de-AT"/>
        </w:rPr>
        <w:t xml:space="preserve"> Daten der </w:t>
      </w:r>
      <w:r>
        <w:rPr>
          <w:lang w:val="de-AT"/>
        </w:rPr>
        <w:t>terrestrisch-photogrammetrischen Aufnahme</w:t>
      </w:r>
      <w:r w:rsidR="005C5EF7">
        <w:rPr>
          <w:lang w:val="de-AT"/>
        </w:rPr>
        <w:t xml:space="preserve">, der UAV-Befliegung und vom terrestrischen </w:t>
      </w:r>
      <w:proofErr w:type="spellStart"/>
      <w:r w:rsidR="005C5EF7">
        <w:rPr>
          <w:lang w:val="de-AT"/>
        </w:rPr>
        <w:t>Laserscanning</w:t>
      </w:r>
      <w:proofErr w:type="spellEnd"/>
      <w:r w:rsidR="005C5EF7">
        <w:rPr>
          <w:lang w:val="de-AT"/>
        </w:rPr>
        <w:t xml:space="preserve"> </w:t>
      </w:r>
      <w:r>
        <w:rPr>
          <w:lang w:val="de-AT"/>
        </w:rPr>
        <w:t xml:space="preserve">wurden </w:t>
      </w:r>
      <w:r w:rsidR="006F1C66">
        <w:rPr>
          <w:lang w:val="de-AT"/>
        </w:rPr>
        <w:t xml:space="preserve">unterschiedliche </w:t>
      </w:r>
      <w:r>
        <w:rPr>
          <w:lang w:val="de-AT"/>
        </w:rPr>
        <w:t>P</w:t>
      </w:r>
      <w:r w:rsidR="00676F9E">
        <w:rPr>
          <w:lang w:val="de-AT"/>
        </w:rPr>
        <w:t xml:space="preserve">asspunktsignale </w:t>
      </w:r>
      <w:r w:rsidR="006F1C66">
        <w:rPr>
          <w:lang w:val="de-AT"/>
        </w:rPr>
        <w:t xml:space="preserve">im Projektgebiet </w:t>
      </w:r>
      <w:proofErr w:type="spellStart"/>
      <w:r w:rsidR="006F1C66">
        <w:rPr>
          <w:lang w:val="de-AT"/>
        </w:rPr>
        <w:t>Neuwildon</w:t>
      </w:r>
      <w:proofErr w:type="spellEnd"/>
      <w:r w:rsidR="006F1C66">
        <w:rPr>
          <w:lang w:val="de-AT"/>
        </w:rPr>
        <w:t xml:space="preserve"> ausgelegt</w:t>
      </w:r>
      <w:r w:rsidR="00067A11">
        <w:rPr>
          <w:lang w:val="de-AT"/>
        </w:rPr>
        <w:t xml:space="preserve"> und im Zuge der geodätischen G</w:t>
      </w:r>
      <w:r w:rsidR="00386890">
        <w:rPr>
          <w:lang w:val="de-AT"/>
        </w:rPr>
        <w:t>rundlagenvermessung eingemessen:</w:t>
      </w:r>
    </w:p>
    <w:p w:rsidR="00386890" w:rsidRPr="00764B51" w:rsidRDefault="00386890" w:rsidP="00D83907">
      <w:pPr>
        <w:pStyle w:val="Listenabsatz"/>
        <w:numPr>
          <w:ilvl w:val="0"/>
          <w:numId w:val="32"/>
        </w:numPr>
        <w:spacing w:before="60" w:after="0"/>
        <w:ind w:left="714" w:hanging="357"/>
        <w:contextualSpacing w:val="0"/>
        <w:rPr>
          <w:lang w:val="de-AT"/>
        </w:rPr>
      </w:pPr>
      <w:r w:rsidRPr="00764B51">
        <w:rPr>
          <w:lang w:val="de-AT"/>
        </w:rPr>
        <w:t xml:space="preserve">Zur Signalisierung der Passpunkte zur Auswertung der terrestrisch-photogrammetrischen Aufnahme wurden ca. </w:t>
      </w:r>
      <w:r w:rsidRPr="003361B3">
        <w:rPr>
          <w:lang w:val="de-AT"/>
        </w:rPr>
        <w:t>250</w:t>
      </w:r>
      <w:r w:rsidRPr="00764B51">
        <w:rPr>
          <w:lang w:val="de-AT"/>
        </w:rPr>
        <w:t xml:space="preserve"> selbstklebende Passmarken mit 4 Sektoren in </w:t>
      </w:r>
      <w:r w:rsidR="004B6C69">
        <w:rPr>
          <w:lang w:val="de-AT"/>
        </w:rPr>
        <w:t>2</w:t>
      </w:r>
      <w:r w:rsidRPr="00764B51">
        <w:rPr>
          <w:lang w:val="de-AT"/>
        </w:rPr>
        <w:t xml:space="preserve"> Formaten (2.5x2.5 cm und 5x5 cm) an den Mauerresten angebracht.</w:t>
      </w:r>
    </w:p>
    <w:p w:rsidR="00386890" w:rsidRPr="00764B51" w:rsidRDefault="00386890" w:rsidP="00D83907">
      <w:pPr>
        <w:pStyle w:val="Listenabsatz"/>
        <w:numPr>
          <w:ilvl w:val="0"/>
          <w:numId w:val="32"/>
        </w:numPr>
        <w:spacing w:before="60" w:after="0"/>
        <w:ind w:left="714" w:hanging="357"/>
        <w:contextualSpacing w:val="0"/>
        <w:rPr>
          <w:lang w:val="de-AT"/>
        </w:rPr>
      </w:pPr>
      <w:r w:rsidRPr="00764B51">
        <w:rPr>
          <w:lang w:val="de-AT"/>
        </w:rPr>
        <w:t>Zur Auswertung der Bilddaten der UAV-Befliegung wurden 19 Passmarken in Form von größeren Holztafeln mit 4 Sektoren im Gelände ausgelegt.</w:t>
      </w:r>
    </w:p>
    <w:p w:rsidR="00764B51" w:rsidRDefault="00386890" w:rsidP="00D83907">
      <w:pPr>
        <w:pStyle w:val="Listenabsatz"/>
        <w:numPr>
          <w:ilvl w:val="0"/>
          <w:numId w:val="32"/>
        </w:numPr>
        <w:spacing w:before="60" w:after="0"/>
        <w:ind w:left="714" w:hanging="357"/>
        <w:contextualSpacing w:val="0"/>
        <w:rPr>
          <w:lang w:val="de-AT"/>
        </w:rPr>
      </w:pPr>
      <w:r w:rsidRPr="00386890">
        <w:rPr>
          <w:lang w:val="de-AT"/>
        </w:rPr>
        <w:lastRenderedPageBreak/>
        <w:t xml:space="preserve">Zur Auswertung der Daten vom terrestrischen </w:t>
      </w:r>
      <w:proofErr w:type="spellStart"/>
      <w:r w:rsidRPr="00386890">
        <w:rPr>
          <w:lang w:val="de-AT"/>
        </w:rPr>
        <w:t>Laserscanning</w:t>
      </w:r>
      <w:proofErr w:type="spellEnd"/>
      <w:r w:rsidRPr="00386890">
        <w:rPr>
          <w:lang w:val="de-AT"/>
        </w:rPr>
        <w:t xml:space="preserve"> wurden 8 runde Passmarken aus dem Zubehör des verwendeten Laserscanners mit 4 Sektoren (</w:t>
      </w:r>
      <w:r w:rsidR="00BB345F">
        <w:rPr>
          <w:rFonts w:cs="Arial"/>
          <w:lang w:val="de-AT"/>
        </w:rPr>
        <w:t xml:space="preserve">ø </w:t>
      </w:r>
      <w:r w:rsidRPr="00386890">
        <w:rPr>
          <w:lang w:val="de-AT"/>
        </w:rPr>
        <w:t>4.5</w:t>
      </w:r>
      <w:r w:rsidR="00BB345F">
        <w:rPr>
          <w:lang w:val="de-AT"/>
        </w:rPr>
        <w:t xml:space="preserve"> Zoll</w:t>
      </w:r>
      <w:r w:rsidRPr="00386890">
        <w:rPr>
          <w:lang w:val="de-AT"/>
        </w:rPr>
        <w:t xml:space="preserve">) temporär auf Netz- und Zwischenpunkten </w:t>
      </w:r>
      <w:r w:rsidR="008A4BCA">
        <w:rPr>
          <w:lang w:val="de-AT"/>
        </w:rPr>
        <w:t xml:space="preserve">mit Stativen und Lotstäben </w:t>
      </w:r>
      <w:r w:rsidRPr="00386890">
        <w:rPr>
          <w:lang w:val="de-AT"/>
        </w:rPr>
        <w:t>stabilisiert.</w:t>
      </w:r>
    </w:p>
    <w:p w:rsidR="00C27E7D" w:rsidRPr="00764B51" w:rsidRDefault="00C27E7D" w:rsidP="00C27E7D">
      <w:pPr>
        <w:pStyle w:val="Listenabsatz"/>
        <w:spacing w:before="60" w:after="0"/>
        <w:ind w:left="714"/>
        <w:contextualSpacing w:val="0"/>
        <w:rPr>
          <w:lang w:val="de-AT"/>
        </w:rPr>
      </w:pPr>
    </w:p>
    <w:p w:rsidR="00E438F9" w:rsidRDefault="00067A11" w:rsidP="00067A11">
      <w:pPr>
        <w:pStyle w:val="Listenabsatz"/>
        <w:ind w:left="0"/>
        <w:rPr>
          <w:lang w:val="de-AT"/>
        </w:rPr>
      </w:pPr>
      <w:r>
        <w:rPr>
          <w:lang w:val="de-AT"/>
        </w:rPr>
        <w:t xml:space="preserve">Das benötigte Grundlagennetz bestehend aus </w:t>
      </w:r>
      <w:r w:rsidRPr="00067A11">
        <w:rPr>
          <w:lang w:val="de-AT"/>
        </w:rPr>
        <w:t>17 Hauptstand</w:t>
      </w:r>
      <w:r>
        <w:rPr>
          <w:lang w:val="de-AT"/>
        </w:rPr>
        <w:t>-</w:t>
      </w:r>
      <w:r w:rsidRPr="00067A11">
        <w:rPr>
          <w:lang w:val="de-AT"/>
        </w:rPr>
        <w:t xml:space="preserve"> und 8 Zwischenpunkte</w:t>
      </w:r>
      <w:r>
        <w:rPr>
          <w:lang w:val="de-AT"/>
        </w:rPr>
        <w:t>n wurde mithilfe</w:t>
      </w:r>
      <w:r w:rsidRPr="00067A11">
        <w:rPr>
          <w:lang w:val="de-AT"/>
        </w:rPr>
        <w:t xml:space="preserve"> der Totalstationen TPS1201R von </w:t>
      </w:r>
      <w:r w:rsidR="00AD6054">
        <w:rPr>
          <w:lang w:val="de-AT"/>
        </w:rPr>
        <w:t>Leica Geosystems GmbH</w:t>
      </w:r>
      <w:r w:rsidRPr="00067A11">
        <w:rPr>
          <w:lang w:val="de-AT"/>
        </w:rPr>
        <w:t xml:space="preserve"> und Zoom80 von </w:t>
      </w:r>
      <w:proofErr w:type="spellStart"/>
      <w:r w:rsidRPr="00067A11">
        <w:rPr>
          <w:lang w:val="de-AT"/>
        </w:rPr>
        <w:t>GeoMax</w:t>
      </w:r>
      <w:proofErr w:type="spellEnd"/>
      <w:r w:rsidRPr="00067A11">
        <w:rPr>
          <w:lang w:val="de-AT"/>
        </w:rPr>
        <w:t xml:space="preserve"> AG geschaffen.</w:t>
      </w:r>
      <w:r w:rsidR="00386890">
        <w:rPr>
          <w:lang w:val="de-AT"/>
        </w:rPr>
        <w:t xml:space="preserve"> </w:t>
      </w:r>
      <w:r w:rsidR="00386890" w:rsidRPr="00067A11">
        <w:rPr>
          <w:lang w:val="de-AT"/>
        </w:rPr>
        <w:t xml:space="preserve">Von den Standpunkten wurden die signalisierten Passpunkte, aber auch ergänzende natürliche Passpunkte </w:t>
      </w:r>
      <w:r w:rsidR="00E952F9">
        <w:rPr>
          <w:lang w:val="de-AT"/>
        </w:rPr>
        <w:t xml:space="preserve">(ca. 100) </w:t>
      </w:r>
      <w:r w:rsidR="00386890" w:rsidRPr="00067A11">
        <w:rPr>
          <w:lang w:val="de-AT"/>
        </w:rPr>
        <w:t xml:space="preserve">polar eingemessen. Zur Anbindung </w:t>
      </w:r>
      <w:r w:rsidR="008A4BCA">
        <w:rPr>
          <w:lang w:val="de-AT"/>
        </w:rPr>
        <w:t>dieser</w:t>
      </w:r>
      <w:r w:rsidR="00766961">
        <w:rPr>
          <w:lang w:val="de-AT"/>
        </w:rPr>
        <w:t xml:space="preserve"> </w:t>
      </w:r>
      <w:r w:rsidR="008A4BCA">
        <w:rPr>
          <w:lang w:val="de-AT"/>
        </w:rPr>
        <w:t>lokalen geodätischen Messungen</w:t>
      </w:r>
      <w:r w:rsidR="00766961">
        <w:rPr>
          <w:lang w:val="de-AT"/>
        </w:rPr>
        <w:t xml:space="preserve"> </w:t>
      </w:r>
      <w:r w:rsidR="00386890">
        <w:rPr>
          <w:lang w:val="de-AT"/>
        </w:rPr>
        <w:t>an das</w:t>
      </w:r>
      <w:r w:rsidR="00386890" w:rsidRPr="00067A11">
        <w:rPr>
          <w:lang w:val="de-AT"/>
        </w:rPr>
        <w:t xml:space="preserve"> übergeordnete Landeskoordinatensystem (MGI (Ferro) / Austria GK </w:t>
      </w:r>
      <w:r w:rsidR="00386890">
        <w:rPr>
          <w:lang w:val="de-AT"/>
        </w:rPr>
        <w:t>East</w:t>
      </w:r>
      <w:r w:rsidR="00386890" w:rsidRPr="00067A11">
        <w:rPr>
          <w:lang w:val="de-AT"/>
        </w:rPr>
        <w:t xml:space="preserve"> Zone; EPSG: 3125</w:t>
      </w:r>
      <w:r w:rsidR="00386890">
        <w:rPr>
          <w:lang w:val="de-AT"/>
        </w:rPr>
        <w:t>3</w:t>
      </w:r>
      <w:r w:rsidR="00386890" w:rsidRPr="00067A11">
        <w:rPr>
          <w:lang w:val="de-AT"/>
        </w:rPr>
        <w:t xml:space="preserve">) </w:t>
      </w:r>
      <w:r w:rsidR="00386890">
        <w:rPr>
          <w:lang w:val="de-AT"/>
        </w:rPr>
        <w:t xml:space="preserve">wurden 8 ausgewählte Netzpunkte </w:t>
      </w:r>
      <w:r w:rsidR="00233122">
        <w:rPr>
          <w:lang w:val="de-AT"/>
        </w:rPr>
        <w:t>mithilfe</w:t>
      </w:r>
      <w:r w:rsidR="00386890" w:rsidRPr="00067A11">
        <w:rPr>
          <w:lang w:val="de-AT"/>
        </w:rPr>
        <w:t xml:space="preserve"> </w:t>
      </w:r>
      <w:r w:rsidR="00233122">
        <w:rPr>
          <w:lang w:val="de-AT"/>
        </w:rPr>
        <w:t xml:space="preserve">des </w:t>
      </w:r>
      <w:r w:rsidR="00386890" w:rsidRPr="00C27E7D">
        <w:rPr>
          <w:lang w:val="de-AT"/>
        </w:rPr>
        <w:t>GNSS</w:t>
      </w:r>
      <w:r w:rsidR="00C27E7D" w:rsidRPr="00C27E7D">
        <w:rPr>
          <w:lang w:val="de-AT"/>
        </w:rPr>
        <w:t xml:space="preserve">-Empfängers Viva GS15 von </w:t>
      </w:r>
      <w:r w:rsidR="00AD6054">
        <w:rPr>
          <w:lang w:val="de-AT"/>
        </w:rPr>
        <w:t>Leica Geosystems GmbH</w:t>
      </w:r>
      <w:r w:rsidR="00C27E7D" w:rsidRPr="00C27E7D">
        <w:rPr>
          <w:lang w:val="de-AT"/>
        </w:rPr>
        <w:t xml:space="preserve"> (</w:t>
      </w:r>
      <w:r w:rsidR="00233122" w:rsidRPr="00C27E7D">
        <w:rPr>
          <w:lang w:val="de-AT"/>
        </w:rPr>
        <w:t>APOS</w:t>
      </w:r>
      <w:r w:rsidR="00C27E7D" w:rsidRPr="00C27E7D">
        <w:rPr>
          <w:lang w:val="de-AT"/>
        </w:rPr>
        <w:t xml:space="preserve"> … Austrian </w:t>
      </w:r>
      <w:proofErr w:type="spellStart"/>
      <w:r w:rsidR="00C27E7D" w:rsidRPr="00C27E7D">
        <w:rPr>
          <w:lang w:val="de-AT"/>
        </w:rPr>
        <w:t>Positioning</w:t>
      </w:r>
      <w:proofErr w:type="spellEnd"/>
      <w:r w:rsidR="00C27E7D" w:rsidRPr="00C27E7D">
        <w:rPr>
          <w:lang w:val="de-AT"/>
        </w:rPr>
        <w:t xml:space="preserve"> Service</w:t>
      </w:r>
      <w:r w:rsidR="00386890" w:rsidRPr="00C27E7D">
        <w:rPr>
          <w:lang w:val="de-AT"/>
        </w:rPr>
        <w:t>, VRS</w:t>
      </w:r>
      <w:r w:rsidR="00C27E7D" w:rsidRPr="00C27E7D">
        <w:rPr>
          <w:lang w:val="de-AT"/>
        </w:rPr>
        <w:t xml:space="preserve"> … Virtuelle Referenzstation</w:t>
      </w:r>
      <w:r w:rsidR="00386890" w:rsidRPr="00C27E7D">
        <w:rPr>
          <w:lang w:val="de-AT"/>
        </w:rPr>
        <w:t>)</w:t>
      </w:r>
      <w:r w:rsidR="00386890">
        <w:rPr>
          <w:lang w:val="de-AT"/>
        </w:rPr>
        <w:t xml:space="preserve"> in </w:t>
      </w:r>
      <w:r w:rsidR="00233122">
        <w:rPr>
          <w:lang w:val="de-AT"/>
        </w:rPr>
        <w:t>2</w:t>
      </w:r>
      <w:r w:rsidR="00386890">
        <w:rPr>
          <w:lang w:val="de-AT"/>
        </w:rPr>
        <w:t xml:space="preserve"> Epochen eingemessen.</w:t>
      </w:r>
    </w:p>
    <w:p w:rsidR="00126750" w:rsidRDefault="00126750" w:rsidP="00126750">
      <w:pPr>
        <w:pStyle w:val="berschrift3"/>
        <w:rPr>
          <w:lang w:val="de-AT"/>
        </w:rPr>
      </w:pPr>
      <w:bookmarkStart w:id="8" w:name="_Toc53063028"/>
      <w:r>
        <w:rPr>
          <w:lang w:val="de-AT"/>
        </w:rPr>
        <w:t>Terrestrisch-photogrammetrische Aufnahme</w:t>
      </w:r>
      <w:bookmarkEnd w:id="8"/>
    </w:p>
    <w:p w:rsidR="00827354" w:rsidRDefault="00014FF0" w:rsidP="00F6018B">
      <w:pPr>
        <w:rPr>
          <w:lang w:val="de-AT"/>
        </w:rPr>
      </w:pPr>
      <w:r>
        <w:rPr>
          <w:lang w:val="de-AT"/>
        </w:rPr>
        <w:t xml:space="preserve">Zur detaillierten Erfassung der Mauerreste von </w:t>
      </w:r>
      <w:proofErr w:type="spellStart"/>
      <w:r>
        <w:rPr>
          <w:lang w:val="de-AT"/>
        </w:rPr>
        <w:t>Neuwildon</w:t>
      </w:r>
      <w:proofErr w:type="spellEnd"/>
      <w:r>
        <w:rPr>
          <w:lang w:val="de-AT"/>
        </w:rPr>
        <w:t xml:space="preserve"> wurde eine </w:t>
      </w:r>
      <w:r w:rsidR="00503459">
        <w:rPr>
          <w:lang w:val="de-AT"/>
        </w:rPr>
        <w:t>terrestrisch-photogrammetrische Aufnahme</w:t>
      </w:r>
      <w:r w:rsidR="009B4A1B">
        <w:rPr>
          <w:lang w:val="de-AT"/>
        </w:rPr>
        <w:t xml:space="preserve"> mit der digitalen Spiegelreflexk</w:t>
      </w:r>
      <w:r w:rsidR="00503459">
        <w:rPr>
          <w:lang w:val="de-AT"/>
        </w:rPr>
        <w:t xml:space="preserve">amera Nikon D800 </w:t>
      </w:r>
      <w:r w:rsidR="00766961" w:rsidRPr="00766961">
        <w:rPr>
          <w:lang w:val="de-AT"/>
        </w:rPr>
        <w:t>(</w:t>
      </w:r>
      <w:r w:rsidR="004D0E45" w:rsidRPr="0099163B">
        <w:rPr>
          <w:lang w:val="de-AT"/>
        </w:rPr>
        <w:t>Objektiv</w:t>
      </w:r>
      <w:r w:rsidR="004D0E45">
        <w:rPr>
          <w:lang w:val="de-AT"/>
        </w:rPr>
        <w:t xml:space="preserve">e: </w:t>
      </w:r>
      <w:r w:rsidR="00111D22" w:rsidRPr="00766961">
        <w:rPr>
          <w:lang w:val="de-AT"/>
        </w:rPr>
        <w:t xml:space="preserve">Nikon AF </w:t>
      </w:r>
      <w:proofErr w:type="spellStart"/>
      <w:r w:rsidR="00503459" w:rsidRPr="00766961">
        <w:rPr>
          <w:lang w:val="de-AT"/>
        </w:rPr>
        <w:t>Nikkor</w:t>
      </w:r>
      <w:proofErr w:type="spellEnd"/>
      <w:r w:rsidR="00503459" w:rsidRPr="00766961">
        <w:rPr>
          <w:lang w:val="de-AT"/>
        </w:rPr>
        <w:t xml:space="preserve"> 20 mm</w:t>
      </w:r>
      <w:r w:rsidR="00111D22" w:rsidRPr="00766961">
        <w:rPr>
          <w:lang w:val="de-AT"/>
        </w:rPr>
        <w:t xml:space="preserve"> 1:2.8 D</w:t>
      </w:r>
      <w:r w:rsidR="00766961" w:rsidRPr="00766961">
        <w:rPr>
          <w:lang w:val="de-AT"/>
        </w:rPr>
        <w:t xml:space="preserve"> und Nikon AF </w:t>
      </w:r>
      <w:proofErr w:type="spellStart"/>
      <w:r w:rsidR="00766961" w:rsidRPr="00766961">
        <w:rPr>
          <w:lang w:val="de-AT"/>
        </w:rPr>
        <w:t>Nikkor</w:t>
      </w:r>
      <w:proofErr w:type="spellEnd"/>
      <w:r w:rsidR="00766961" w:rsidRPr="00766961">
        <w:rPr>
          <w:lang w:val="de-AT"/>
        </w:rPr>
        <w:t xml:space="preserve"> 28 mm 1:2.8 D</w:t>
      </w:r>
      <w:r w:rsidR="00503459" w:rsidRPr="00766961">
        <w:rPr>
          <w:lang w:val="de-AT"/>
        </w:rPr>
        <w:t>)</w:t>
      </w:r>
      <w:r w:rsidR="00F6018B">
        <w:rPr>
          <w:lang w:val="de-AT"/>
        </w:rPr>
        <w:t xml:space="preserve"> an einem Tag</w:t>
      </w:r>
      <w:r>
        <w:rPr>
          <w:lang w:val="de-AT"/>
        </w:rPr>
        <w:t xml:space="preserve"> durchgeführt</w:t>
      </w:r>
      <w:r w:rsidR="00503459" w:rsidRPr="00766961">
        <w:rPr>
          <w:lang w:val="de-AT"/>
        </w:rPr>
        <w:t>.</w:t>
      </w:r>
      <w:r w:rsidR="00503459">
        <w:rPr>
          <w:lang w:val="de-AT"/>
        </w:rPr>
        <w:t xml:space="preserve"> </w:t>
      </w:r>
      <w:r w:rsidR="009B4A1B">
        <w:rPr>
          <w:lang w:val="de-AT"/>
        </w:rPr>
        <w:t xml:space="preserve">Insgesamt wurden </w:t>
      </w:r>
      <w:r w:rsidR="008A4BCA">
        <w:rPr>
          <w:lang w:val="de-AT"/>
        </w:rPr>
        <w:t xml:space="preserve">hierbei </w:t>
      </w:r>
      <w:r w:rsidR="00766961">
        <w:rPr>
          <w:lang w:val="de-AT"/>
        </w:rPr>
        <w:t>1114</w:t>
      </w:r>
      <w:r w:rsidR="009B4A1B">
        <w:rPr>
          <w:lang w:val="de-AT"/>
        </w:rPr>
        <w:t xml:space="preserve"> </w:t>
      </w:r>
      <w:r w:rsidR="00400A73">
        <w:rPr>
          <w:lang w:val="de-AT"/>
        </w:rPr>
        <w:t xml:space="preserve">photographische </w:t>
      </w:r>
      <w:r w:rsidR="009B4A1B">
        <w:rPr>
          <w:lang w:val="de-AT"/>
        </w:rPr>
        <w:t xml:space="preserve">Aufnahmen </w:t>
      </w:r>
      <w:r w:rsidR="00AF4D1E">
        <w:rPr>
          <w:lang w:val="de-AT"/>
        </w:rPr>
        <w:t xml:space="preserve">im RAW-Format </w:t>
      </w:r>
      <w:r w:rsidR="009B4A1B">
        <w:rPr>
          <w:lang w:val="de-AT"/>
        </w:rPr>
        <w:t>akquiriert</w:t>
      </w:r>
      <w:r w:rsidR="00766961">
        <w:rPr>
          <w:lang w:val="de-AT"/>
        </w:rPr>
        <w:t>, wobei auf</w:t>
      </w:r>
      <w:r w:rsidR="00215921">
        <w:rPr>
          <w:lang w:val="de-AT"/>
        </w:rPr>
        <w:t xml:space="preserve"> </w:t>
      </w:r>
      <w:r w:rsidR="00766961">
        <w:rPr>
          <w:lang w:val="de-AT"/>
        </w:rPr>
        <w:t>optimale</w:t>
      </w:r>
      <w:r w:rsidR="00215921">
        <w:rPr>
          <w:lang w:val="de-AT"/>
        </w:rPr>
        <w:t xml:space="preserve"> Lichtverhältnisse</w:t>
      </w:r>
      <w:r w:rsidR="00766961">
        <w:rPr>
          <w:lang w:val="de-AT"/>
        </w:rPr>
        <w:t xml:space="preserve"> geachtet</w:t>
      </w:r>
      <w:r w:rsidR="00E952F9">
        <w:rPr>
          <w:lang w:val="de-AT"/>
        </w:rPr>
        <w:t xml:space="preserve"> wurde. Die Aufnahme der einzelnen Objektelemente erfolgte zügig, um wandernde </w:t>
      </w:r>
      <w:r w:rsidR="00766961">
        <w:rPr>
          <w:lang w:val="de-AT"/>
        </w:rPr>
        <w:t>Schatten</w:t>
      </w:r>
      <w:r w:rsidR="00E952F9">
        <w:rPr>
          <w:lang w:val="de-AT"/>
        </w:rPr>
        <w:t xml:space="preserve"> in den Fotos </w:t>
      </w:r>
      <w:r w:rsidR="008A4BCA">
        <w:rPr>
          <w:lang w:val="de-AT"/>
        </w:rPr>
        <w:t>zu minimieren.</w:t>
      </w:r>
    </w:p>
    <w:p w:rsidR="00F6018B" w:rsidRDefault="00F6018B" w:rsidP="00F6018B">
      <w:pPr>
        <w:pStyle w:val="berschrift3"/>
        <w:rPr>
          <w:lang w:val="de-AT"/>
        </w:rPr>
      </w:pPr>
      <w:bookmarkStart w:id="9" w:name="_Toc53063029"/>
      <w:r>
        <w:rPr>
          <w:lang w:val="de-AT"/>
        </w:rPr>
        <w:t>UAV-Befliegung</w:t>
      </w:r>
      <w:bookmarkEnd w:id="9"/>
    </w:p>
    <w:p w:rsidR="00F6018B" w:rsidRDefault="00014FF0" w:rsidP="00F6018B">
      <w:pPr>
        <w:rPr>
          <w:lang w:val="de-AT"/>
        </w:rPr>
      </w:pPr>
      <w:r>
        <w:rPr>
          <w:lang w:val="de-AT"/>
        </w:rPr>
        <w:t xml:space="preserve">Zur gesamtheitlichen Erfassung der Mauerreste inklusive des Geländes im Bereich von </w:t>
      </w:r>
      <w:proofErr w:type="spellStart"/>
      <w:r>
        <w:rPr>
          <w:lang w:val="de-AT"/>
        </w:rPr>
        <w:t>Neuwildon</w:t>
      </w:r>
      <w:proofErr w:type="spellEnd"/>
      <w:r>
        <w:rPr>
          <w:lang w:val="de-AT"/>
        </w:rPr>
        <w:t xml:space="preserve"> wurde eine</w:t>
      </w:r>
      <w:r w:rsidR="00F6018B">
        <w:rPr>
          <w:lang w:val="de-AT"/>
        </w:rPr>
        <w:t xml:space="preserve"> </w:t>
      </w:r>
      <w:r w:rsidR="00560ABC">
        <w:rPr>
          <w:lang w:val="de-AT"/>
        </w:rPr>
        <w:t>photogrammetrische</w:t>
      </w:r>
      <w:r w:rsidR="008A4BCA">
        <w:rPr>
          <w:lang w:val="de-AT"/>
        </w:rPr>
        <w:t xml:space="preserve"> Aufnahme durch eine </w:t>
      </w:r>
      <w:r w:rsidR="00F6018B">
        <w:rPr>
          <w:lang w:val="de-AT"/>
        </w:rPr>
        <w:t xml:space="preserve">UAV-Befliegung </w:t>
      </w:r>
      <w:r>
        <w:rPr>
          <w:lang w:val="de-AT"/>
        </w:rPr>
        <w:t xml:space="preserve">mit der Drohne DJI Phantom 4 (Kamera: FC 330) </w:t>
      </w:r>
      <w:r w:rsidR="00F6018B">
        <w:rPr>
          <w:lang w:val="de-AT"/>
        </w:rPr>
        <w:t xml:space="preserve">von Gernot </w:t>
      </w:r>
      <w:proofErr w:type="spellStart"/>
      <w:r w:rsidR="00F6018B">
        <w:rPr>
          <w:lang w:val="de-AT"/>
        </w:rPr>
        <w:t>Seier</w:t>
      </w:r>
      <w:proofErr w:type="spellEnd"/>
      <w:r w:rsidR="00F6018B">
        <w:rPr>
          <w:lang w:val="de-AT"/>
        </w:rPr>
        <w:t xml:space="preserve"> (Pilot) und Wolfgang Sulzer von der Karl-Franzens-Universität Graz durchgeführt. Aufgrund der Nähe des Projektgebietes zum Flughafen Graz </w:t>
      </w:r>
      <w:proofErr w:type="spellStart"/>
      <w:r w:rsidR="00F6018B">
        <w:rPr>
          <w:lang w:val="de-AT"/>
        </w:rPr>
        <w:t>Thalerhof</w:t>
      </w:r>
      <w:proofErr w:type="spellEnd"/>
      <w:r w:rsidR="00F6018B">
        <w:rPr>
          <w:lang w:val="de-AT"/>
        </w:rPr>
        <w:t xml:space="preserve"> musste </w:t>
      </w:r>
      <w:r>
        <w:rPr>
          <w:lang w:val="de-AT"/>
        </w:rPr>
        <w:t>hierfür</w:t>
      </w:r>
      <w:r w:rsidR="003F0994">
        <w:rPr>
          <w:lang w:val="de-AT"/>
        </w:rPr>
        <w:t xml:space="preserve"> </w:t>
      </w:r>
      <w:r w:rsidR="00F6018B">
        <w:rPr>
          <w:lang w:val="de-AT"/>
        </w:rPr>
        <w:t>eine Genehmigung von der Flugaufsicht</w:t>
      </w:r>
      <w:r w:rsidR="003C610A">
        <w:rPr>
          <w:lang w:val="de-AT"/>
        </w:rPr>
        <w:t>s</w:t>
      </w:r>
      <w:r w:rsidR="00F6018B">
        <w:rPr>
          <w:lang w:val="de-AT"/>
        </w:rPr>
        <w:t xml:space="preserve">behörde eingeholt </w:t>
      </w:r>
      <w:r>
        <w:rPr>
          <w:lang w:val="de-AT"/>
        </w:rPr>
        <w:t xml:space="preserve">werden </w:t>
      </w:r>
      <w:r w:rsidR="00F6018B">
        <w:rPr>
          <w:lang w:val="de-AT"/>
        </w:rPr>
        <w:t xml:space="preserve">und die Befliegung selbst </w:t>
      </w:r>
      <w:r w:rsidR="003F0994">
        <w:rPr>
          <w:lang w:val="de-AT"/>
        </w:rPr>
        <w:t xml:space="preserve">konnte nur </w:t>
      </w:r>
      <w:r w:rsidR="00F6018B">
        <w:rPr>
          <w:lang w:val="de-AT"/>
        </w:rPr>
        <w:t xml:space="preserve">unter Erfüllung von speziellen Auflagen </w:t>
      </w:r>
      <w:r w:rsidR="003F0994">
        <w:rPr>
          <w:lang w:val="de-AT"/>
        </w:rPr>
        <w:t>durchgeführt werden.</w:t>
      </w:r>
      <w:r w:rsidR="002A57D8">
        <w:rPr>
          <w:lang w:val="de-AT"/>
        </w:rPr>
        <w:t xml:space="preserve"> Insgesamt wurden bei der UAV-Befliegung 462 Nadir- und Schrägaufnahmen aus zwei unterschiedlichen Flughöhen</w:t>
      </w:r>
      <w:r w:rsidR="003C610A">
        <w:rPr>
          <w:lang w:val="de-AT"/>
        </w:rPr>
        <w:t xml:space="preserve"> (ca. 43 und 74</w:t>
      </w:r>
      <w:r>
        <w:rPr>
          <w:lang w:val="de-AT"/>
        </w:rPr>
        <w:t xml:space="preserve"> m</w:t>
      </w:r>
      <w:r w:rsidR="008A4BCA">
        <w:rPr>
          <w:lang w:val="de-AT"/>
        </w:rPr>
        <w:t xml:space="preserve"> über Grund</w:t>
      </w:r>
      <w:r>
        <w:rPr>
          <w:lang w:val="de-AT"/>
        </w:rPr>
        <w:t>)</w:t>
      </w:r>
      <w:r w:rsidR="002A57D8">
        <w:rPr>
          <w:lang w:val="de-AT"/>
        </w:rPr>
        <w:t xml:space="preserve"> akquiriert.</w:t>
      </w:r>
      <w:r w:rsidR="009156AC">
        <w:rPr>
          <w:lang w:val="de-AT"/>
        </w:rPr>
        <w:t xml:space="preserve"> Zusätzlich wurde für jedes Bild das Projektionszentrum mithilfe des in der Drohne integrierten </w:t>
      </w:r>
      <w:r w:rsidR="009156AC" w:rsidRPr="003C610A">
        <w:rPr>
          <w:lang w:val="de-AT"/>
        </w:rPr>
        <w:t>GPS-Empfängers</w:t>
      </w:r>
      <w:r w:rsidR="00D83907" w:rsidRPr="003C610A">
        <w:rPr>
          <w:lang w:val="de-AT"/>
        </w:rPr>
        <w:t xml:space="preserve"> (Global </w:t>
      </w:r>
      <w:proofErr w:type="spellStart"/>
      <w:r w:rsidR="00D83907" w:rsidRPr="003C610A">
        <w:rPr>
          <w:lang w:val="de-AT"/>
        </w:rPr>
        <w:t>Positioning</w:t>
      </w:r>
      <w:proofErr w:type="spellEnd"/>
      <w:r w:rsidR="00D83907" w:rsidRPr="003C610A">
        <w:rPr>
          <w:lang w:val="de-AT"/>
        </w:rPr>
        <w:t xml:space="preserve"> System)</w:t>
      </w:r>
      <w:r w:rsidR="009156AC">
        <w:rPr>
          <w:lang w:val="de-AT"/>
        </w:rPr>
        <w:t xml:space="preserve"> koordinativ bestimmt.</w:t>
      </w:r>
    </w:p>
    <w:p w:rsidR="00827354" w:rsidRPr="00AD6054" w:rsidRDefault="00827354" w:rsidP="00827354">
      <w:pPr>
        <w:pStyle w:val="berschrift3"/>
        <w:rPr>
          <w:lang w:val="de-AT"/>
        </w:rPr>
      </w:pPr>
      <w:bookmarkStart w:id="10" w:name="_Toc53063030"/>
      <w:r w:rsidRPr="00AD6054">
        <w:rPr>
          <w:lang w:val="de-AT"/>
        </w:rPr>
        <w:t xml:space="preserve">Terrestrisches </w:t>
      </w:r>
      <w:proofErr w:type="spellStart"/>
      <w:r w:rsidRPr="00AD6054">
        <w:rPr>
          <w:lang w:val="de-AT"/>
        </w:rPr>
        <w:t>Laserscanning</w:t>
      </w:r>
      <w:bookmarkEnd w:id="10"/>
      <w:proofErr w:type="spellEnd"/>
    </w:p>
    <w:p w:rsidR="00014FF0" w:rsidRPr="001714C4" w:rsidRDefault="00014FF0" w:rsidP="001714C4">
      <w:pPr>
        <w:rPr>
          <w:lang w:val="de-AT"/>
        </w:rPr>
      </w:pPr>
      <w:r>
        <w:rPr>
          <w:lang w:val="de-AT"/>
        </w:rPr>
        <w:t xml:space="preserve">Aufgrund der Verfügbarkeit des neuen terrestrischen Laserscanners RTC 360 von </w:t>
      </w:r>
      <w:r w:rsidR="00AD6054">
        <w:rPr>
          <w:lang w:val="de-AT"/>
        </w:rPr>
        <w:t>Leica Geosystems GmbH</w:t>
      </w:r>
      <w:r w:rsidR="009156AC">
        <w:rPr>
          <w:lang w:val="de-AT"/>
        </w:rPr>
        <w:t xml:space="preserve"> an der Technischen Universität Graz</w:t>
      </w:r>
      <w:r w:rsidR="003516CA">
        <w:rPr>
          <w:lang w:val="de-AT"/>
        </w:rPr>
        <w:t xml:space="preserve"> wurde dieser mit der U</w:t>
      </w:r>
      <w:r w:rsidR="003C610A">
        <w:rPr>
          <w:lang w:val="de-AT"/>
        </w:rPr>
        <w:t>nterstützung von Peter Bauer von</w:t>
      </w:r>
      <w:r w:rsidR="003516CA">
        <w:rPr>
          <w:lang w:val="de-AT"/>
        </w:rPr>
        <w:t xml:space="preserve"> der Technischen Universität Graz im Zuge dieses Projektes im Bereich von </w:t>
      </w:r>
      <w:proofErr w:type="spellStart"/>
      <w:r w:rsidR="003516CA">
        <w:rPr>
          <w:lang w:val="de-AT"/>
        </w:rPr>
        <w:t>Neuwildon</w:t>
      </w:r>
      <w:proofErr w:type="spellEnd"/>
      <w:r w:rsidR="003516CA">
        <w:rPr>
          <w:lang w:val="de-AT"/>
        </w:rPr>
        <w:t xml:space="preserve"> getestet. Das Ziel dieser Aufnahme war</w:t>
      </w:r>
      <w:r w:rsidR="00AD6054">
        <w:rPr>
          <w:lang w:val="de-AT"/>
        </w:rPr>
        <w:t xml:space="preserve"> eine möglichst gesamtheitliche</w:t>
      </w:r>
      <w:r w:rsidR="003516CA">
        <w:rPr>
          <w:lang w:val="de-AT"/>
        </w:rPr>
        <w:t xml:space="preserve"> </w:t>
      </w:r>
      <w:r w:rsidR="009156AC">
        <w:rPr>
          <w:lang w:val="de-AT"/>
        </w:rPr>
        <w:t xml:space="preserve">und schnelle </w:t>
      </w:r>
      <w:r w:rsidR="003516CA">
        <w:rPr>
          <w:lang w:val="de-AT"/>
        </w:rPr>
        <w:t>Erfassung der Mauerreste inklusive des Gelände</w:t>
      </w:r>
      <w:r w:rsidR="009156AC">
        <w:rPr>
          <w:lang w:val="de-AT"/>
        </w:rPr>
        <w:t xml:space="preserve">s im Bereich von </w:t>
      </w:r>
      <w:proofErr w:type="spellStart"/>
      <w:r w:rsidR="009156AC">
        <w:rPr>
          <w:lang w:val="de-AT"/>
        </w:rPr>
        <w:t>Neuwildon</w:t>
      </w:r>
      <w:proofErr w:type="spellEnd"/>
      <w:r w:rsidR="00B73A52">
        <w:rPr>
          <w:lang w:val="de-AT"/>
        </w:rPr>
        <w:t>. Innerhalb eines Tages wurde</w:t>
      </w:r>
      <w:r w:rsidR="00405E6B">
        <w:rPr>
          <w:lang w:val="de-AT"/>
        </w:rPr>
        <w:t>n</w:t>
      </w:r>
      <w:r w:rsidR="003516CA">
        <w:rPr>
          <w:lang w:val="de-AT"/>
        </w:rPr>
        <w:t xml:space="preserve"> hierbei </w:t>
      </w:r>
      <w:r w:rsidR="006348AD">
        <w:rPr>
          <w:lang w:val="de-AT"/>
        </w:rPr>
        <w:t xml:space="preserve">auf 49 Standpunktpunkten jeweils eine kolorierte Punkwolke und </w:t>
      </w:r>
      <w:r w:rsidR="00405E6B">
        <w:rPr>
          <w:lang w:val="de-AT"/>
        </w:rPr>
        <w:t xml:space="preserve">ein Panoramabild akquiriert. Insgesamt </w:t>
      </w:r>
      <w:r w:rsidR="006348AD">
        <w:rPr>
          <w:lang w:val="de-AT"/>
        </w:rPr>
        <w:t xml:space="preserve">resultierte </w:t>
      </w:r>
      <w:r w:rsidR="00405E6B">
        <w:rPr>
          <w:lang w:val="de-AT"/>
        </w:rPr>
        <w:t xml:space="preserve">diese Aufnahme </w:t>
      </w:r>
      <w:r w:rsidR="006348AD">
        <w:rPr>
          <w:lang w:val="de-AT"/>
        </w:rPr>
        <w:t xml:space="preserve">in </w:t>
      </w:r>
      <w:r w:rsidR="003516CA">
        <w:rPr>
          <w:lang w:val="de-AT"/>
        </w:rPr>
        <w:t>ca. 60 GB an komprimierten Rohdaten</w:t>
      </w:r>
      <w:r w:rsidR="00DC2204">
        <w:rPr>
          <w:lang w:val="de-AT"/>
        </w:rPr>
        <w:t>.</w:t>
      </w:r>
    </w:p>
    <w:p w:rsidR="008C2B96" w:rsidRPr="00123182" w:rsidRDefault="00D823CF" w:rsidP="008C2B96">
      <w:pPr>
        <w:pStyle w:val="berschrift3"/>
        <w:rPr>
          <w:lang w:val="de-AT"/>
        </w:rPr>
      </w:pPr>
      <w:bookmarkStart w:id="11" w:name="_Toc53063031"/>
      <w:r w:rsidRPr="00123182">
        <w:rPr>
          <w:lang w:val="de-AT"/>
        </w:rPr>
        <w:t>Weitere Datengrundlagen</w:t>
      </w:r>
      <w:bookmarkEnd w:id="11"/>
    </w:p>
    <w:p w:rsidR="00827354" w:rsidRDefault="00721131" w:rsidP="00503459">
      <w:pPr>
        <w:rPr>
          <w:lang w:val="de-AT"/>
        </w:rPr>
      </w:pPr>
      <w:r>
        <w:rPr>
          <w:lang w:val="de-AT"/>
        </w:rPr>
        <w:t xml:space="preserve">Ergänzend zu den vorhin beschriebenen </w:t>
      </w:r>
      <w:r w:rsidR="00123182">
        <w:rPr>
          <w:lang w:val="de-AT"/>
        </w:rPr>
        <w:t xml:space="preserve">3 </w:t>
      </w:r>
      <w:r>
        <w:rPr>
          <w:lang w:val="de-AT"/>
        </w:rPr>
        <w:t xml:space="preserve">Fernerkundungsmethoden wurden u.a. zum Vergleich und zur Planerstellung </w:t>
      </w:r>
      <w:proofErr w:type="spellStart"/>
      <w:r>
        <w:rPr>
          <w:lang w:val="de-AT"/>
        </w:rPr>
        <w:t>Orthophotos</w:t>
      </w:r>
      <w:proofErr w:type="spellEnd"/>
      <w:r w:rsidR="00123182">
        <w:rPr>
          <w:lang w:val="de-AT"/>
        </w:rPr>
        <w:t xml:space="preserve"> und ALS-Daten</w:t>
      </w:r>
      <w:r w:rsidR="009156AC">
        <w:rPr>
          <w:lang w:val="de-AT"/>
        </w:rPr>
        <w:t>, die aus den Luftbildern</w:t>
      </w:r>
      <w:r>
        <w:rPr>
          <w:lang w:val="de-AT"/>
        </w:rPr>
        <w:t xml:space="preserve"> der letzten Befliegung </w:t>
      </w:r>
      <w:r w:rsidR="009156AC">
        <w:rPr>
          <w:lang w:val="de-AT"/>
        </w:rPr>
        <w:t xml:space="preserve">aus dem Jahr </w:t>
      </w:r>
      <w:r w:rsidRPr="00C27E7D">
        <w:rPr>
          <w:lang w:val="de-AT"/>
        </w:rPr>
        <w:t>2018</w:t>
      </w:r>
      <w:r w:rsidR="009156AC">
        <w:rPr>
          <w:lang w:val="de-AT"/>
        </w:rPr>
        <w:t xml:space="preserve"> abgeleitet wurden</w:t>
      </w:r>
      <w:r w:rsidR="000E3BE9">
        <w:rPr>
          <w:lang w:val="de-AT"/>
        </w:rPr>
        <w:t>,</w:t>
      </w:r>
      <w:r>
        <w:rPr>
          <w:lang w:val="de-AT"/>
        </w:rPr>
        <w:t xml:space="preserve"> sowie ein digitales Gelände</w:t>
      </w:r>
      <w:r w:rsidR="009156AC">
        <w:rPr>
          <w:lang w:val="de-AT"/>
        </w:rPr>
        <w:t>-</w:t>
      </w:r>
      <w:r>
        <w:rPr>
          <w:lang w:val="de-AT"/>
        </w:rPr>
        <w:t xml:space="preserve"> und Oberflächenmodell (DGM und DOM)</w:t>
      </w:r>
      <w:r w:rsidR="009156AC">
        <w:rPr>
          <w:lang w:val="de-AT"/>
        </w:rPr>
        <w:t>, die</w:t>
      </w:r>
      <w:r>
        <w:rPr>
          <w:lang w:val="de-AT"/>
        </w:rPr>
        <w:t xml:space="preserve"> aus </w:t>
      </w:r>
      <w:r w:rsidR="009156AC">
        <w:rPr>
          <w:lang w:val="de-AT"/>
        </w:rPr>
        <w:t>der letzten</w:t>
      </w:r>
      <w:r w:rsidR="00312858">
        <w:rPr>
          <w:lang w:val="de-AT"/>
        </w:rPr>
        <w:t xml:space="preserve"> </w:t>
      </w:r>
      <w:r>
        <w:rPr>
          <w:lang w:val="de-AT"/>
        </w:rPr>
        <w:t>ALS</w:t>
      </w:r>
      <w:r w:rsidR="00312858">
        <w:rPr>
          <w:lang w:val="de-AT"/>
        </w:rPr>
        <w:t xml:space="preserve">-Befliegung </w:t>
      </w:r>
      <w:r w:rsidR="009156AC">
        <w:rPr>
          <w:lang w:val="de-AT"/>
        </w:rPr>
        <w:t xml:space="preserve">aus dem Jahr </w:t>
      </w:r>
      <w:r w:rsidR="00A70DE9" w:rsidRPr="00C27E7D">
        <w:rPr>
          <w:lang w:val="de-AT"/>
        </w:rPr>
        <w:t>2009</w:t>
      </w:r>
      <w:r w:rsidR="00A70DE9">
        <w:rPr>
          <w:lang w:val="de-AT"/>
        </w:rPr>
        <w:t xml:space="preserve"> </w:t>
      </w:r>
      <w:r w:rsidR="009156AC">
        <w:rPr>
          <w:lang w:val="de-AT"/>
        </w:rPr>
        <w:t xml:space="preserve">abgeleitet wurden, </w:t>
      </w:r>
      <w:r>
        <w:rPr>
          <w:lang w:val="de-AT"/>
        </w:rPr>
        <w:t>vom GIS-Steiermark bezogen.</w:t>
      </w:r>
      <w:r w:rsidR="00B11FFF">
        <w:rPr>
          <w:lang w:val="de-AT"/>
        </w:rPr>
        <w:t xml:space="preserve"> </w:t>
      </w:r>
      <w:r w:rsidR="00312858">
        <w:rPr>
          <w:lang w:val="de-AT"/>
        </w:rPr>
        <w:t xml:space="preserve">Neben diesen aktuellen Daten wurden auch </w:t>
      </w:r>
      <w:r w:rsidR="00DC2204">
        <w:rPr>
          <w:lang w:val="de-AT"/>
        </w:rPr>
        <w:t xml:space="preserve">eingescannte </w:t>
      </w:r>
      <w:r w:rsidR="00734B59">
        <w:rPr>
          <w:lang w:val="de-AT"/>
        </w:rPr>
        <w:t>Lage- und Höhenp</w:t>
      </w:r>
      <w:r w:rsidR="00312858">
        <w:rPr>
          <w:lang w:val="de-AT"/>
        </w:rPr>
        <w:t>läne einer älteren Bestandsaufnahme aus dem Jahr 1981</w:t>
      </w:r>
      <w:r w:rsidR="003C712F">
        <w:rPr>
          <w:lang w:val="de-AT"/>
        </w:rPr>
        <w:t xml:space="preserve"> </w:t>
      </w:r>
      <w:r w:rsidR="003C712F" w:rsidRPr="00D967B0">
        <w:rPr>
          <w:lang w:val="de-AT"/>
        </w:rPr>
        <w:t>(</w:t>
      </w:r>
      <w:r w:rsidR="009366DC" w:rsidRPr="00D967B0">
        <w:rPr>
          <w:lang w:val="de-AT"/>
        </w:rPr>
        <w:t xml:space="preserve">Dipl.-Ing. Walter </w:t>
      </w:r>
      <w:proofErr w:type="spellStart"/>
      <w:r w:rsidR="00734B59" w:rsidRPr="00D967B0">
        <w:rPr>
          <w:lang w:val="de-AT"/>
        </w:rPr>
        <w:t>H</w:t>
      </w:r>
      <w:r w:rsidR="009366DC" w:rsidRPr="00D967B0">
        <w:rPr>
          <w:lang w:val="de-AT"/>
        </w:rPr>
        <w:t>öll</w:t>
      </w:r>
      <w:proofErr w:type="spellEnd"/>
      <w:r w:rsidR="009366DC" w:rsidRPr="00D967B0">
        <w:rPr>
          <w:lang w:val="de-AT"/>
        </w:rPr>
        <w:t xml:space="preserve"> und </w:t>
      </w:r>
      <w:proofErr w:type="spellStart"/>
      <w:r w:rsidR="00EF2577">
        <w:rPr>
          <w:lang w:val="de-AT"/>
        </w:rPr>
        <w:t>O.Univ</w:t>
      </w:r>
      <w:proofErr w:type="spellEnd"/>
      <w:r w:rsidR="00EF2577">
        <w:rPr>
          <w:lang w:val="de-AT"/>
        </w:rPr>
        <w:t xml:space="preserve">.-Prof. </w:t>
      </w:r>
      <w:r w:rsidR="009366DC" w:rsidRPr="00D967B0">
        <w:rPr>
          <w:lang w:val="de-AT"/>
        </w:rPr>
        <w:t>Dr. Günther Schelling</w:t>
      </w:r>
      <w:r w:rsidR="003C712F" w:rsidRPr="00D967B0">
        <w:rPr>
          <w:lang w:val="de-AT"/>
        </w:rPr>
        <w:t>)</w:t>
      </w:r>
      <w:r w:rsidR="00312858">
        <w:rPr>
          <w:lang w:val="de-AT"/>
        </w:rPr>
        <w:t xml:space="preserve"> organisiert.</w:t>
      </w:r>
    </w:p>
    <w:p w:rsidR="003C64CC" w:rsidRPr="00D83907" w:rsidRDefault="005D03BF" w:rsidP="003C64CC">
      <w:pPr>
        <w:pStyle w:val="berschrift2"/>
        <w:rPr>
          <w:lang w:val="de-AT"/>
        </w:rPr>
      </w:pPr>
      <w:bookmarkStart w:id="12" w:name="_Toc53063032"/>
      <w:r w:rsidRPr="00D83907">
        <w:rPr>
          <w:lang w:val="de-AT"/>
        </w:rPr>
        <w:lastRenderedPageBreak/>
        <w:t>Auswertung</w:t>
      </w:r>
      <w:bookmarkEnd w:id="12"/>
    </w:p>
    <w:p w:rsidR="00B11FFF" w:rsidRDefault="004D765A" w:rsidP="00B11FFF">
      <w:pPr>
        <w:pStyle w:val="Listenabsatz"/>
        <w:spacing w:after="120"/>
        <w:ind w:left="0"/>
        <w:contextualSpacing w:val="0"/>
        <w:rPr>
          <w:lang w:val="de-AT"/>
        </w:rPr>
      </w:pPr>
      <w:r w:rsidRPr="004D765A">
        <w:rPr>
          <w:lang w:val="de-AT"/>
        </w:rPr>
        <w:t xml:space="preserve">Die Auswertung gliedert sich </w:t>
      </w:r>
      <w:r w:rsidR="000E3BE9">
        <w:rPr>
          <w:lang w:val="de-AT"/>
        </w:rPr>
        <w:t xml:space="preserve">analog zur Aufnahme, wobei die Auswertung </w:t>
      </w:r>
      <w:r w:rsidR="000E3BE9" w:rsidRPr="004D765A">
        <w:rPr>
          <w:lang w:val="de-AT"/>
        </w:rPr>
        <w:t>der</w:t>
      </w:r>
      <w:r w:rsidR="000E3BE9">
        <w:rPr>
          <w:lang w:val="de-AT"/>
        </w:rPr>
        <w:t xml:space="preserve"> mithilfe der 3 Fernerkundungsmethoden (</w:t>
      </w:r>
      <w:r w:rsidR="00FE0728">
        <w:rPr>
          <w:lang w:val="de-AT"/>
        </w:rPr>
        <w:t>t</w:t>
      </w:r>
      <w:r w:rsidR="000E3BE9">
        <w:rPr>
          <w:lang w:val="de-AT"/>
        </w:rPr>
        <w:t xml:space="preserve">errestrisch-photogrammetrische Aufnahme, UAV-Befliegung und terrestrisches </w:t>
      </w:r>
      <w:proofErr w:type="spellStart"/>
      <w:r w:rsidR="000E3BE9">
        <w:rPr>
          <w:lang w:val="de-AT"/>
        </w:rPr>
        <w:t>Laserscanning</w:t>
      </w:r>
      <w:proofErr w:type="spellEnd"/>
      <w:r w:rsidR="000E3BE9">
        <w:rPr>
          <w:lang w:val="de-AT"/>
        </w:rPr>
        <w:t>)</w:t>
      </w:r>
      <w:r w:rsidR="000E3BE9" w:rsidRPr="004D765A">
        <w:rPr>
          <w:lang w:val="de-AT"/>
        </w:rPr>
        <w:t xml:space="preserve"> akquirierten Daten</w:t>
      </w:r>
      <w:r w:rsidR="000E3BE9">
        <w:rPr>
          <w:lang w:val="de-AT"/>
        </w:rPr>
        <w:t xml:space="preserve"> jene der geodätischen Grundlagenvermessung zur Bestimmung der Passpunkte voraussetzt.</w:t>
      </w:r>
    </w:p>
    <w:p w:rsidR="005D03BF" w:rsidRDefault="00E12B4A" w:rsidP="00FD1394">
      <w:pPr>
        <w:pStyle w:val="berschrift3"/>
        <w:rPr>
          <w:lang w:val="de-AT"/>
        </w:rPr>
      </w:pPr>
      <w:bookmarkStart w:id="13" w:name="_Toc53063033"/>
      <w:r w:rsidRPr="003A1D21">
        <w:rPr>
          <w:lang w:val="de-AT"/>
        </w:rPr>
        <w:t xml:space="preserve">Auswertung der geodätischen </w:t>
      </w:r>
      <w:r w:rsidR="00A23A06">
        <w:rPr>
          <w:lang w:val="de-AT"/>
        </w:rPr>
        <w:t>Grundlagenvermessung</w:t>
      </w:r>
      <w:bookmarkEnd w:id="13"/>
    </w:p>
    <w:p w:rsidR="00BA5058" w:rsidRDefault="008D317C" w:rsidP="00824163">
      <w:pPr>
        <w:rPr>
          <w:lang w:val="de-AT"/>
        </w:rPr>
      </w:pPr>
      <w:r>
        <w:rPr>
          <w:lang w:val="de-AT"/>
        </w:rPr>
        <w:t xml:space="preserve">Die Auswertung der geodätischen </w:t>
      </w:r>
      <w:r w:rsidR="00A23A06">
        <w:rPr>
          <w:lang w:val="de-AT"/>
        </w:rPr>
        <w:t>Messungen</w:t>
      </w:r>
      <w:r>
        <w:rPr>
          <w:lang w:val="de-AT"/>
        </w:rPr>
        <w:t xml:space="preserve"> </w:t>
      </w:r>
      <w:r w:rsidR="00743F18">
        <w:rPr>
          <w:lang w:val="de-AT"/>
        </w:rPr>
        <w:t xml:space="preserve">mit </w:t>
      </w:r>
      <w:r w:rsidR="004D765A">
        <w:rPr>
          <w:lang w:val="de-AT"/>
        </w:rPr>
        <w:t>de</w:t>
      </w:r>
      <w:r w:rsidR="00BA5058">
        <w:rPr>
          <w:lang w:val="de-AT"/>
        </w:rPr>
        <w:t>n</w:t>
      </w:r>
      <w:r w:rsidR="004D765A">
        <w:rPr>
          <w:lang w:val="de-AT"/>
        </w:rPr>
        <w:t xml:space="preserve"> Totalstation</w:t>
      </w:r>
      <w:r w:rsidR="00E438F9">
        <w:rPr>
          <w:lang w:val="de-AT"/>
        </w:rPr>
        <w:t>en</w:t>
      </w:r>
      <w:r w:rsidR="004D765A">
        <w:rPr>
          <w:lang w:val="de-AT"/>
        </w:rPr>
        <w:t xml:space="preserve"> TPS1201R </w:t>
      </w:r>
      <w:r w:rsidR="00E438F9">
        <w:rPr>
          <w:lang w:val="de-AT"/>
        </w:rPr>
        <w:t xml:space="preserve">von </w:t>
      </w:r>
      <w:r w:rsidR="00AD6054">
        <w:rPr>
          <w:lang w:val="de-AT"/>
        </w:rPr>
        <w:t>Leica Geosystems GmbH</w:t>
      </w:r>
      <w:r w:rsidR="00E438F9">
        <w:rPr>
          <w:lang w:val="de-AT"/>
        </w:rPr>
        <w:t xml:space="preserve"> </w:t>
      </w:r>
      <w:r w:rsidR="00A23A06">
        <w:rPr>
          <w:lang w:val="de-AT"/>
        </w:rPr>
        <w:t xml:space="preserve">und </w:t>
      </w:r>
      <w:r w:rsidR="00E438F9" w:rsidRPr="00067A11">
        <w:rPr>
          <w:lang w:val="de-AT"/>
        </w:rPr>
        <w:t xml:space="preserve">Zoom80 von </w:t>
      </w:r>
      <w:proofErr w:type="spellStart"/>
      <w:r w:rsidR="00E438F9" w:rsidRPr="00067A11">
        <w:rPr>
          <w:lang w:val="de-AT"/>
        </w:rPr>
        <w:t>GeoMax</w:t>
      </w:r>
      <w:proofErr w:type="spellEnd"/>
      <w:r w:rsidR="00E438F9" w:rsidRPr="00067A11">
        <w:rPr>
          <w:lang w:val="de-AT"/>
        </w:rPr>
        <w:t xml:space="preserve"> AG</w:t>
      </w:r>
      <w:r w:rsidR="00E438F9">
        <w:rPr>
          <w:lang w:val="de-AT"/>
        </w:rPr>
        <w:t xml:space="preserve"> sowie </w:t>
      </w:r>
      <w:r w:rsidR="00A23A06">
        <w:rPr>
          <w:lang w:val="de-AT"/>
        </w:rPr>
        <w:t xml:space="preserve">dem </w:t>
      </w:r>
      <w:r w:rsidR="00A23A06" w:rsidRPr="00D967B0">
        <w:rPr>
          <w:lang w:val="de-AT"/>
        </w:rPr>
        <w:t xml:space="preserve">GNSS-Empfänger </w:t>
      </w:r>
      <w:r w:rsidR="00D967B0" w:rsidRPr="00D967B0">
        <w:rPr>
          <w:lang w:val="de-AT"/>
        </w:rPr>
        <w:t>Viva GS15</w:t>
      </w:r>
      <w:r w:rsidR="00233122">
        <w:rPr>
          <w:lang w:val="de-AT"/>
        </w:rPr>
        <w:t xml:space="preserve"> </w:t>
      </w:r>
      <w:r w:rsidR="00E438F9">
        <w:rPr>
          <w:lang w:val="de-AT"/>
        </w:rPr>
        <w:t xml:space="preserve">von </w:t>
      </w:r>
      <w:r w:rsidR="00AD6054">
        <w:rPr>
          <w:lang w:val="de-AT"/>
        </w:rPr>
        <w:t>Leica Geosystems GmbH</w:t>
      </w:r>
      <w:r w:rsidR="00E438F9">
        <w:rPr>
          <w:lang w:val="de-AT"/>
        </w:rPr>
        <w:t xml:space="preserve"> </w:t>
      </w:r>
      <w:r>
        <w:rPr>
          <w:lang w:val="de-AT"/>
        </w:rPr>
        <w:t>erfolgte mit der Softwar</w:t>
      </w:r>
      <w:bookmarkStart w:id="14" w:name="_GoBack"/>
      <w:bookmarkEnd w:id="14"/>
      <w:r>
        <w:rPr>
          <w:lang w:val="de-AT"/>
        </w:rPr>
        <w:t xml:space="preserve">e </w:t>
      </w:r>
      <w:proofErr w:type="spellStart"/>
      <w:r>
        <w:rPr>
          <w:lang w:val="de-AT"/>
        </w:rPr>
        <w:t>Geosi</w:t>
      </w:r>
      <w:proofErr w:type="spellEnd"/>
      <w:r>
        <w:rPr>
          <w:lang w:val="de-AT"/>
        </w:rPr>
        <w:t xml:space="preserve"> </w:t>
      </w:r>
      <w:proofErr w:type="spellStart"/>
      <w:r>
        <w:rPr>
          <w:lang w:val="de-AT"/>
        </w:rPr>
        <w:t>Verm</w:t>
      </w:r>
      <w:proofErr w:type="spellEnd"/>
      <w:r>
        <w:rPr>
          <w:lang w:val="de-AT"/>
        </w:rPr>
        <w:t>, um für die anschließende Auswertung</w:t>
      </w:r>
      <w:r w:rsidR="00E438F9">
        <w:rPr>
          <w:lang w:val="de-AT"/>
        </w:rPr>
        <w:t xml:space="preserve"> der </w:t>
      </w:r>
      <w:r w:rsidR="000E3BE9">
        <w:rPr>
          <w:lang w:val="de-AT"/>
        </w:rPr>
        <w:t>3</w:t>
      </w:r>
      <w:r w:rsidR="00E438F9">
        <w:rPr>
          <w:lang w:val="de-AT"/>
        </w:rPr>
        <w:t xml:space="preserve"> verwendeten Fernerkundung</w:t>
      </w:r>
      <w:r w:rsidR="000E3BE9">
        <w:rPr>
          <w:lang w:val="de-AT"/>
        </w:rPr>
        <w:t>s</w:t>
      </w:r>
      <w:r w:rsidR="00E438F9">
        <w:rPr>
          <w:lang w:val="de-AT"/>
        </w:rPr>
        <w:t xml:space="preserve">methoden (terrestrisch-photogrammetrische Aufnahme, UAV-Befliegung und terrestrisches </w:t>
      </w:r>
      <w:proofErr w:type="spellStart"/>
      <w:r w:rsidR="00E438F9">
        <w:rPr>
          <w:lang w:val="de-AT"/>
        </w:rPr>
        <w:t>Laserscanning</w:t>
      </w:r>
      <w:proofErr w:type="spellEnd"/>
      <w:r w:rsidR="00E438F9">
        <w:rPr>
          <w:lang w:val="de-AT"/>
        </w:rPr>
        <w:t>)</w:t>
      </w:r>
      <w:r>
        <w:rPr>
          <w:lang w:val="de-AT"/>
        </w:rPr>
        <w:t xml:space="preserve"> Passpunktkoordinaten im Landeskoordinatensystem (</w:t>
      </w:r>
      <w:r w:rsidR="00743F18" w:rsidRPr="00743F18">
        <w:rPr>
          <w:lang w:val="de-AT"/>
        </w:rPr>
        <w:t xml:space="preserve">MGI (Ferro) / Austria GK </w:t>
      </w:r>
      <w:r w:rsidR="00E438F9">
        <w:rPr>
          <w:lang w:val="de-AT"/>
        </w:rPr>
        <w:t>East</w:t>
      </w:r>
      <w:r w:rsidR="00743F18" w:rsidRPr="00743F18">
        <w:rPr>
          <w:lang w:val="de-AT"/>
        </w:rPr>
        <w:t xml:space="preserve"> Zone</w:t>
      </w:r>
      <w:r w:rsidR="00743F18">
        <w:rPr>
          <w:lang w:val="de-AT"/>
        </w:rPr>
        <w:t>; EPSG: 3125</w:t>
      </w:r>
      <w:r w:rsidR="00E438F9">
        <w:rPr>
          <w:lang w:val="de-AT"/>
        </w:rPr>
        <w:t>3</w:t>
      </w:r>
      <w:r>
        <w:rPr>
          <w:lang w:val="de-AT"/>
        </w:rPr>
        <w:t xml:space="preserve">) zur Verfügung zu </w:t>
      </w:r>
      <w:r w:rsidR="00FE0728">
        <w:rPr>
          <w:lang w:val="de-AT"/>
        </w:rPr>
        <w:t>s</w:t>
      </w:r>
      <w:r>
        <w:rPr>
          <w:lang w:val="de-AT"/>
        </w:rPr>
        <w:t>tellen.</w:t>
      </w:r>
    </w:p>
    <w:p w:rsidR="00384A98" w:rsidRDefault="00E438F9" w:rsidP="00824163">
      <w:pPr>
        <w:rPr>
          <w:lang w:val="de-AT"/>
        </w:rPr>
      </w:pPr>
      <w:r>
        <w:rPr>
          <w:lang w:val="de-AT"/>
        </w:rPr>
        <w:t xml:space="preserve">Das Grundlagennetz bestehend aus </w:t>
      </w:r>
      <w:r w:rsidRPr="00067A11">
        <w:rPr>
          <w:lang w:val="de-AT"/>
        </w:rPr>
        <w:t>17 Hauptstand</w:t>
      </w:r>
      <w:r>
        <w:rPr>
          <w:lang w:val="de-AT"/>
        </w:rPr>
        <w:t>-</w:t>
      </w:r>
      <w:r w:rsidRPr="00067A11">
        <w:rPr>
          <w:lang w:val="de-AT"/>
        </w:rPr>
        <w:t xml:space="preserve"> und 8 Zwischenpunkte</w:t>
      </w:r>
      <w:r>
        <w:rPr>
          <w:lang w:val="de-AT"/>
        </w:rPr>
        <w:t xml:space="preserve">n </w:t>
      </w:r>
      <w:r w:rsidR="00743F18">
        <w:rPr>
          <w:lang w:val="de-AT"/>
        </w:rPr>
        <w:t xml:space="preserve">wurde in einer freien Netzausgleichung separat für Lage und Höhe ausgewertet. </w:t>
      </w:r>
      <w:r w:rsidR="002025BE">
        <w:rPr>
          <w:lang w:val="de-AT"/>
        </w:rPr>
        <w:t>Zur Wahrung der Maßstabstreue und zur Vermeidung von Verzerrungen innerhalb des Netzes wurde</w:t>
      </w:r>
      <w:r w:rsidR="00785A16">
        <w:rPr>
          <w:lang w:val="de-AT"/>
        </w:rPr>
        <w:t>n</w:t>
      </w:r>
      <w:r w:rsidR="002025BE">
        <w:rPr>
          <w:lang w:val="de-AT"/>
        </w:rPr>
        <w:t xml:space="preserve"> </w:t>
      </w:r>
      <w:r w:rsidR="009828FB">
        <w:rPr>
          <w:lang w:val="de-AT"/>
        </w:rPr>
        <w:t xml:space="preserve">für </w:t>
      </w:r>
      <w:r w:rsidR="002025BE">
        <w:rPr>
          <w:lang w:val="de-AT"/>
        </w:rPr>
        <w:t>die geodätischen Messungen nur die meteorologische Korrektur, keine geometrischen Höhenreduktionen und keine Abbildungsreduktion durchgeführt.</w:t>
      </w:r>
      <w:r w:rsidR="008D317C">
        <w:rPr>
          <w:lang w:val="de-AT"/>
        </w:rPr>
        <w:t xml:space="preserve"> Die Lagerung des Netzes</w:t>
      </w:r>
      <w:r w:rsidR="00572352">
        <w:rPr>
          <w:lang w:val="de-AT"/>
        </w:rPr>
        <w:t xml:space="preserve"> wurde mit </w:t>
      </w:r>
      <w:r>
        <w:rPr>
          <w:lang w:val="de-AT"/>
        </w:rPr>
        <w:t xml:space="preserve">den mittels </w:t>
      </w:r>
      <w:r w:rsidRPr="00D967B0">
        <w:rPr>
          <w:lang w:val="de-AT"/>
        </w:rPr>
        <w:t>GNSS</w:t>
      </w:r>
      <w:r w:rsidR="00D967B0" w:rsidRPr="00D967B0">
        <w:rPr>
          <w:lang w:val="de-AT"/>
        </w:rPr>
        <w:t>-RTK</w:t>
      </w:r>
      <w:r w:rsidRPr="00D967B0">
        <w:rPr>
          <w:lang w:val="de-AT"/>
        </w:rPr>
        <w:t xml:space="preserve"> </w:t>
      </w:r>
      <w:r w:rsidR="000E3BE9" w:rsidRPr="00D967B0">
        <w:rPr>
          <w:lang w:val="de-AT"/>
        </w:rPr>
        <w:t xml:space="preserve">(Real Time Kinematik) </w:t>
      </w:r>
      <w:r w:rsidRPr="00D967B0">
        <w:rPr>
          <w:lang w:val="de-AT"/>
        </w:rPr>
        <w:t>(</w:t>
      </w:r>
      <w:r w:rsidR="00D967B0" w:rsidRPr="00D967B0">
        <w:rPr>
          <w:lang w:val="de-AT"/>
        </w:rPr>
        <w:t>APOS</w:t>
      </w:r>
      <w:r w:rsidRPr="00D967B0">
        <w:rPr>
          <w:lang w:val="de-AT"/>
        </w:rPr>
        <w:t>, VRS)</w:t>
      </w:r>
      <w:r>
        <w:rPr>
          <w:lang w:val="de-AT"/>
        </w:rPr>
        <w:t xml:space="preserve"> eingemessenen</w:t>
      </w:r>
      <w:r w:rsidR="00572352">
        <w:rPr>
          <w:lang w:val="de-AT"/>
        </w:rPr>
        <w:t xml:space="preserve"> </w:t>
      </w:r>
      <w:r>
        <w:rPr>
          <w:lang w:val="de-AT"/>
        </w:rPr>
        <w:t xml:space="preserve">8 Netzpunkte (1000, 1002, </w:t>
      </w:r>
      <w:r w:rsidR="00D16CDC">
        <w:rPr>
          <w:lang w:val="de-AT"/>
        </w:rPr>
        <w:t>1003, 1004, 1005, 1006, 1007 und 2003</w:t>
      </w:r>
      <w:r>
        <w:rPr>
          <w:lang w:val="de-AT"/>
        </w:rPr>
        <w:t>)</w:t>
      </w:r>
      <w:r w:rsidR="00572352">
        <w:rPr>
          <w:lang w:val="de-AT"/>
        </w:rPr>
        <w:t xml:space="preserve"> definiert.</w:t>
      </w:r>
      <w:r w:rsidR="002025BE" w:rsidRPr="002025BE">
        <w:rPr>
          <w:lang w:val="de-AT"/>
        </w:rPr>
        <w:t xml:space="preserve"> </w:t>
      </w:r>
      <w:r w:rsidR="00456DC4">
        <w:rPr>
          <w:lang w:val="de-AT"/>
        </w:rPr>
        <w:t>Anschließend</w:t>
      </w:r>
      <w:r w:rsidR="00572352">
        <w:rPr>
          <w:lang w:val="de-AT"/>
        </w:rPr>
        <w:t xml:space="preserve"> wurden </w:t>
      </w:r>
      <w:r w:rsidR="00D16CDC">
        <w:rPr>
          <w:lang w:val="de-AT"/>
        </w:rPr>
        <w:t xml:space="preserve">sämtliche </w:t>
      </w:r>
      <w:r w:rsidR="00572352">
        <w:rPr>
          <w:lang w:val="de-AT"/>
        </w:rPr>
        <w:t xml:space="preserve">Passpunkte </w:t>
      </w:r>
      <w:r w:rsidR="00D16CDC">
        <w:rPr>
          <w:lang w:val="de-AT"/>
        </w:rPr>
        <w:t>für die nachfolgende</w:t>
      </w:r>
      <w:r w:rsidR="00572352">
        <w:rPr>
          <w:lang w:val="de-AT"/>
        </w:rPr>
        <w:t xml:space="preserve"> Auswertung </w:t>
      </w:r>
      <w:r w:rsidR="00D16CDC">
        <w:rPr>
          <w:lang w:val="de-AT"/>
        </w:rPr>
        <w:t xml:space="preserve">der </w:t>
      </w:r>
      <w:r w:rsidR="00456DC4">
        <w:rPr>
          <w:lang w:val="de-AT"/>
        </w:rPr>
        <w:t>mithilfe</w:t>
      </w:r>
      <w:r w:rsidR="00D16CDC">
        <w:rPr>
          <w:lang w:val="de-AT"/>
        </w:rPr>
        <w:t xml:space="preserve"> der </w:t>
      </w:r>
      <w:r w:rsidR="00456DC4">
        <w:rPr>
          <w:lang w:val="de-AT"/>
        </w:rPr>
        <w:t>3</w:t>
      </w:r>
      <w:r w:rsidR="00D16CDC">
        <w:rPr>
          <w:lang w:val="de-AT"/>
        </w:rPr>
        <w:t xml:space="preserve"> Fernerkundungsmethoden</w:t>
      </w:r>
      <w:r w:rsidR="00456DC4">
        <w:rPr>
          <w:lang w:val="de-AT"/>
        </w:rPr>
        <w:t xml:space="preserve"> akquirierten Daten</w:t>
      </w:r>
      <w:r w:rsidR="00D16CDC">
        <w:rPr>
          <w:lang w:val="de-AT"/>
        </w:rPr>
        <w:t xml:space="preserve"> </w:t>
      </w:r>
      <w:r w:rsidR="00384A98">
        <w:rPr>
          <w:lang w:val="de-AT"/>
        </w:rPr>
        <w:t xml:space="preserve">als Polarpunkte </w:t>
      </w:r>
      <w:r w:rsidR="00CD67DC">
        <w:rPr>
          <w:lang w:val="de-AT"/>
        </w:rPr>
        <w:t>bestimmt</w:t>
      </w:r>
      <w:r w:rsidR="00132D24">
        <w:rPr>
          <w:lang w:val="de-AT"/>
        </w:rPr>
        <w:t xml:space="preserve"> und </w:t>
      </w:r>
      <w:r w:rsidR="00043EA5">
        <w:rPr>
          <w:lang w:val="de-AT"/>
        </w:rPr>
        <w:t xml:space="preserve">im ASCII-Format </w:t>
      </w:r>
      <w:r w:rsidR="00132D24">
        <w:rPr>
          <w:lang w:val="de-AT"/>
        </w:rPr>
        <w:t>exportiert</w:t>
      </w:r>
      <w:r w:rsidR="00FA1AC9">
        <w:rPr>
          <w:lang w:val="de-AT"/>
        </w:rPr>
        <w:t>.</w:t>
      </w:r>
    </w:p>
    <w:p w:rsidR="0055213F" w:rsidRDefault="00E12B4A" w:rsidP="00FD1394">
      <w:pPr>
        <w:pStyle w:val="berschrift3"/>
        <w:rPr>
          <w:lang w:val="de-AT"/>
        </w:rPr>
      </w:pPr>
      <w:bookmarkStart w:id="15" w:name="_Ref51332721"/>
      <w:bookmarkStart w:id="16" w:name="_Toc53063034"/>
      <w:r w:rsidRPr="003A1D21">
        <w:rPr>
          <w:lang w:val="de-AT"/>
        </w:rPr>
        <w:t>Terrestrisch-photogrammetrische Auswertung</w:t>
      </w:r>
      <w:bookmarkEnd w:id="15"/>
      <w:bookmarkEnd w:id="16"/>
    </w:p>
    <w:p w:rsidR="005E16A5" w:rsidRDefault="009828FB" w:rsidP="001E39AA">
      <w:pPr>
        <w:rPr>
          <w:lang w:val="de-AT"/>
        </w:rPr>
      </w:pPr>
      <w:r>
        <w:rPr>
          <w:lang w:val="de-AT"/>
        </w:rPr>
        <w:t>Die terrestrisch</w:t>
      </w:r>
      <w:r w:rsidR="00043EA5">
        <w:rPr>
          <w:lang w:val="de-AT"/>
        </w:rPr>
        <w:t xml:space="preserve">-photogrammetrische Auswertung mit dem Ziel der </w:t>
      </w:r>
      <w:r w:rsidR="00DB3718">
        <w:rPr>
          <w:lang w:val="de-AT"/>
        </w:rPr>
        <w:t xml:space="preserve">detaillierten Modellierung der Mauerreste </w:t>
      </w:r>
      <w:r w:rsidR="00043EA5">
        <w:rPr>
          <w:lang w:val="de-AT"/>
        </w:rPr>
        <w:t xml:space="preserve">wurde </w:t>
      </w:r>
      <w:r w:rsidR="00DB3718">
        <w:rPr>
          <w:lang w:val="de-AT"/>
        </w:rPr>
        <w:t>mit</w:t>
      </w:r>
      <w:r w:rsidR="00043EA5">
        <w:rPr>
          <w:lang w:val="de-AT"/>
        </w:rPr>
        <w:t xml:space="preserve"> der Software </w:t>
      </w:r>
      <w:proofErr w:type="spellStart"/>
      <w:r w:rsidR="00043EA5">
        <w:rPr>
          <w:lang w:val="de-AT"/>
        </w:rPr>
        <w:t>Agisoft</w:t>
      </w:r>
      <w:proofErr w:type="spellEnd"/>
      <w:r w:rsidR="00043EA5">
        <w:rPr>
          <w:lang w:val="de-AT"/>
        </w:rPr>
        <w:t xml:space="preserve"> </w:t>
      </w:r>
      <w:proofErr w:type="spellStart"/>
      <w:r w:rsidR="00043EA5">
        <w:rPr>
          <w:lang w:val="de-AT"/>
        </w:rPr>
        <w:t>Metashape</w:t>
      </w:r>
      <w:proofErr w:type="spellEnd"/>
      <w:r w:rsidR="00940FA8">
        <w:rPr>
          <w:lang w:val="de-AT"/>
        </w:rPr>
        <w:t xml:space="preserve"> </w:t>
      </w:r>
      <w:r w:rsidR="00043EA5">
        <w:rPr>
          <w:lang w:val="de-AT"/>
        </w:rPr>
        <w:t>durchgeführt.</w:t>
      </w:r>
      <w:r w:rsidR="00DB3718">
        <w:rPr>
          <w:lang w:val="de-AT"/>
        </w:rPr>
        <w:t xml:space="preserve"> Die hierbei erstellten </w:t>
      </w:r>
      <w:proofErr w:type="spellStart"/>
      <w:r w:rsidR="00DB3718">
        <w:rPr>
          <w:lang w:val="de-AT"/>
        </w:rPr>
        <w:t>O</w:t>
      </w:r>
      <w:r w:rsidR="001B6F44">
        <w:rPr>
          <w:lang w:val="de-AT"/>
        </w:rPr>
        <w:t>rthophotos</w:t>
      </w:r>
      <w:proofErr w:type="spellEnd"/>
      <w:r w:rsidR="001B6F44">
        <w:rPr>
          <w:lang w:val="de-AT"/>
        </w:rPr>
        <w:t xml:space="preserve"> ausgewählter Objekte</w:t>
      </w:r>
      <w:r w:rsidR="006F2FB4">
        <w:rPr>
          <w:lang w:val="de-AT"/>
        </w:rPr>
        <w:t xml:space="preserve"> </w:t>
      </w:r>
      <w:r w:rsidR="00DB3718">
        <w:rPr>
          <w:lang w:val="de-AT"/>
        </w:rPr>
        <w:t>wurden im</w:t>
      </w:r>
      <w:r w:rsidR="006F2FB4">
        <w:rPr>
          <w:lang w:val="de-AT"/>
        </w:rPr>
        <w:t xml:space="preserve"> Anschluss </w:t>
      </w:r>
      <w:r w:rsidR="00DB3718">
        <w:rPr>
          <w:lang w:val="de-AT"/>
        </w:rPr>
        <w:t>mit der</w:t>
      </w:r>
      <w:r w:rsidR="006F2FB4">
        <w:rPr>
          <w:lang w:val="de-AT"/>
        </w:rPr>
        <w:t xml:space="preserve"> Software Global Mapper </w:t>
      </w:r>
      <w:r w:rsidR="00DB3718">
        <w:rPr>
          <w:lang w:val="de-AT"/>
        </w:rPr>
        <w:t>nachbearbeitet.</w:t>
      </w:r>
    </w:p>
    <w:p w:rsidR="0073498A" w:rsidRPr="0073498A" w:rsidRDefault="00BA5058" w:rsidP="00D65761">
      <w:pPr>
        <w:rPr>
          <w:lang w:val="de-AT"/>
        </w:rPr>
      </w:pPr>
      <w:r>
        <w:rPr>
          <w:lang w:val="de-AT"/>
        </w:rPr>
        <w:t>Das</w:t>
      </w:r>
      <w:r w:rsidR="00215921">
        <w:rPr>
          <w:lang w:val="de-AT"/>
        </w:rPr>
        <w:t xml:space="preserve"> in der</w:t>
      </w:r>
      <w:r w:rsidR="006F2FB4">
        <w:rPr>
          <w:lang w:val="de-AT"/>
        </w:rPr>
        <w:t xml:space="preserve"> Software </w:t>
      </w:r>
      <w:proofErr w:type="spellStart"/>
      <w:r w:rsidR="006F2FB4">
        <w:rPr>
          <w:lang w:val="de-AT"/>
        </w:rPr>
        <w:t>Agisoft</w:t>
      </w:r>
      <w:proofErr w:type="spellEnd"/>
      <w:r w:rsidR="006F2FB4">
        <w:rPr>
          <w:lang w:val="de-AT"/>
        </w:rPr>
        <w:t xml:space="preserve"> </w:t>
      </w:r>
      <w:proofErr w:type="spellStart"/>
      <w:r w:rsidR="006F2FB4">
        <w:rPr>
          <w:lang w:val="de-AT"/>
        </w:rPr>
        <w:t>Metashape</w:t>
      </w:r>
      <w:proofErr w:type="spellEnd"/>
      <w:r w:rsidR="001E39AA">
        <w:rPr>
          <w:lang w:val="de-AT"/>
        </w:rPr>
        <w:t xml:space="preserve"> </w:t>
      </w:r>
      <w:r w:rsidR="00215921">
        <w:rPr>
          <w:lang w:val="de-AT"/>
        </w:rPr>
        <w:t>implementierte</w:t>
      </w:r>
      <w:r w:rsidR="006F2FB4">
        <w:rPr>
          <w:lang w:val="de-AT"/>
        </w:rPr>
        <w:t xml:space="preserve"> </w:t>
      </w:r>
      <w:r w:rsidR="00215921">
        <w:rPr>
          <w:lang w:val="de-AT"/>
        </w:rPr>
        <w:t>Verfahren</w:t>
      </w:r>
      <w:r w:rsidR="001E39AA">
        <w:rPr>
          <w:lang w:val="de-AT"/>
        </w:rPr>
        <w:t xml:space="preserve"> </w:t>
      </w:r>
      <w:proofErr w:type="spellStart"/>
      <w:r w:rsidR="001E39AA">
        <w:rPr>
          <w:lang w:val="de-AT"/>
        </w:rPr>
        <w:t>Structure</w:t>
      </w:r>
      <w:proofErr w:type="spellEnd"/>
      <w:r w:rsidR="001E39AA">
        <w:rPr>
          <w:lang w:val="de-AT"/>
        </w:rPr>
        <w:t>-</w:t>
      </w:r>
      <w:proofErr w:type="spellStart"/>
      <w:r w:rsidR="001E39AA">
        <w:rPr>
          <w:lang w:val="de-AT"/>
        </w:rPr>
        <w:t>from</w:t>
      </w:r>
      <w:proofErr w:type="spellEnd"/>
      <w:r w:rsidR="001E39AA">
        <w:rPr>
          <w:lang w:val="de-AT"/>
        </w:rPr>
        <w:t>-Motion (</w:t>
      </w:r>
      <w:proofErr w:type="spellStart"/>
      <w:r w:rsidR="001E39AA">
        <w:rPr>
          <w:lang w:val="de-AT"/>
        </w:rPr>
        <w:t>SfM</w:t>
      </w:r>
      <w:proofErr w:type="spellEnd"/>
      <w:r w:rsidR="001E39AA">
        <w:rPr>
          <w:lang w:val="de-AT"/>
        </w:rPr>
        <w:t>)</w:t>
      </w:r>
      <w:r>
        <w:rPr>
          <w:lang w:val="de-AT"/>
        </w:rPr>
        <w:t xml:space="preserve"> wurde</w:t>
      </w:r>
      <w:r w:rsidR="001E39AA">
        <w:rPr>
          <w:lang w:val="de-AT"/>
        </w:rPr>
        <w:t xml:space="preserve"> </w:t>
      </w:r>
      <w:r w:rsidR="00215921">
        <w:rPr>
          <w:lang w:val="de-AT"/>
        </w:rPr>
        <w:t xml:space="preserve">verwendet, um </w:t>
      </w:r>
      <w:r w:rsidR="00B46877">
        <w:rPr>
          <w:lang w:val="de-AT"/>
        </w:rPr>
        <w:t xml:space="preserve">für alle erfassten </w:t>
      </w:r>
      <w:r w:rsidR="00DB3718">
        <w:rPr>
          <w:lang w:val="de-AT"/>
        </w:rPr>
        <w:t>Mauerreste</w:t>
      </w:r>
      <w:r w:rsidR="00B46877">
        <w:rPr>
          <w:lang w:val="de-AT"/>
        </w:rPr>
        <w:t xml:space="preserve"> </w:t>
      </w:r>
      <w:r w:rsidR="00215921">
        <w:rPr>
          <w:lang w:val="de-AT"/>
        </w:rPr>
        <w:t>eine dichte Punktwolke</w:t>
      </w:r>
      <w:r w:rsidR="00B46877">
        <w:rPr>
          <w:lang w:val="de-AT"/>
        </w:rPr>
        <w:t xml:space="preserve"> </w:t>
      </w:r>
      <w:r w:rsidR="00215921">
        <w:rPr>
          <w:lang w:val="de-AT"/>
        </w:rPr>
        <w:t>im Landeskoordinatensystem</w:t>
      </w:r>
      <w:r>
        <w:rPr>
          <w:lang w:val="de-AT"/>
        </w:rPr>
        <w:t xml:space="preserve"> (</w:t>
      </w:r>
      <w:r w:rsidR="003C4209">
        <w:rPr>
          <w:lang w:val="de-AT"/>
        </w:rPr>
        <w:t>MGI (Ferro) / Austria GK East Zone; EPSG: 31253</w:t>
      </w:r>
      <w:r>
        <w:rPr>
          <w:lang w:val="de-AT"/>
        </w:rPr>
        <w:t>)</w:t>
      </w:r>
      <w:r w:rsidR="00215921">
        <w:rPr>
          <w:lang w:val="de-AT"/>
        </w:rPr>
        <w:t xml:space="preserve"> aus</w:t>
      </w:r>
      <w:r w:rsidR="00C51E16">
        <w:rPr>
          <w:lang w:val="de-AT"/>
        </w:rPr>
        <w:t xml:space="preserve"> </w:t>
      </w:r>
      <w:r w:rsidR="00215921">
        <w:rPr>
          <w:lang w:val="de-AT"/>
        </w:rPr>
        <w:t>den</w:t>
      </w:r>
      <w:r w:rsidR="00C51E16">
        <w:rPr>
          <w:lang w:val="de-AT"/>
        </w:rPr>
        <w:t xml:space="preserve"> </w:t>
      </w:r>
      <w:r w:rsidR="008B572C">
        <w:rPr>
          <w:lang w:val="de-AT"/>
        </w:rPr>
        <w:t>Fotos</w:t>
      </w:r>
      <w:r w:rsidR="00C51E16">
        <w:rPr>
          <w:lang w:val="de-AT"/>
        </w:rPr>
        <w:t xml:space="preserve"> </w:t>
      </w:r>
      <w:r w:rsidR="006F2FB4">
        <w:rPr>
          <w:lang w:val="de-AT"/>
        </w:rPr>
        <w:t>der Kamera Nikon D800</w:t>
      </w:r>
      <w:r w:rsidR="00215921">
        <w:rPr>
          <w:lang w:val="de-AT"/>
        </w:rPr>
        <w:t xml:space="preserve"> abzuleiten. </w:t>
      </w:r>
      <w:r w:rsidR="009828FB">
        <w:rPr>
          <w:lang w:val="de-AT"/>
        </w:rPr>
        <w:t>Als Datengrundlage</w:t>
      </w:r>
      <w:r w:rsidR="00400A73">
        <w:rPr>
          <w:lang w:val="de-AT"/>
        </w:rPr>
        <w:t xml:space="preserve"> wurden </w:t>
      </w:r>
      <w:r w:rsidR="009828FB">
        <w:rPr>
          <w:lang w:val="de-AT"/>
        </w:rPr>
        <w:t xml:space="preserve">hierfür </w:t>
      </w:r>
      <w:r w:rsidR="00DB3718">
        <w:rPr>
          <w:lang w:val="de-AT"/>
        </w:rPr>
        <w:t xml:space="preserve">1088 der 1114 </w:t>
      </w:r>
      <w:r w:rsidR="008B572C">
        <w:rPr>
          <w:lang w:val="de-AT"/>
        </w:rPr>
        <w:t xml:space="preserve">Fotos </w:t>
      </w:r>
      <w:r w:rsidR="009D5279">
        <w:rPr>
          <w:lang w:val="de-AT"/>
        </w:rPr>
        <w:t>herangezogen. Aufgrund der großen Datenmenge und des großen Rechenaufwandes des verwendeten Verfahren</w:t>
      </w:r>
      <w:r w:rsidR="001B6F44">
        <w:rPr>
          <w:lang w:val="de-AT"/>
        </w:rPr>
        <w:t>s</w:t>
      </w:r>
      <w:r w:rsidR="009D5279">
        <w:rPr>
          <w:lang w:val="de-AT"/>
        </w:rPr>
        <w:t xml:space="preserve"> </w:t>
      </w:r>
      <w:proofErr w:type="spellStart"/>
      <w:r w:rsidR="009D5279">
        <w:rPr>
          <w:lang w:val="de-AT"/>
        </w:rPr>
        <w:t>SfM</w:t>
      </w:r>
      <w:proofErr w:type="spellEnd"/>
      <w:r w:rsidR="009D5279">
        <w:rPr>
          <w:lang w:val="de-AT"/>
        </w:rPr>
        <w:t xml:space="preserve"> war die Auswertung sämtlicher </w:t>
      </w:r>
      <w:r w:rsidR="008B572C">
        <w:rPr>
          <w:lang w:val="de-AT"/>
        </w:rPr>
        <w:t>Fotos</w:t>
      </w:r>
      <w:r w:rsidR="009D5279">
        <w:rPr>
          <w:lang w:val="de-AT"/>
        </w:rPr>
        <w:t xml:space="preserve"> in einem Guss nicht möglich. Folglich wurden die Aufnahmen nach alleinstehende</w:t>
      </w:r>
      <w:r w:rsidR="00040753">
        <w:rPr>
          <w:lang w:val="de-AT"/>
        </w:rPr>
        <w:t>n</w:t>
      </w:r>
      <w:r w:rsidR="009D5279">
        <w:rPr>
          <w:lang w:val="de-AT"/>
        </w:rPr>
        <w:t xml:space="preserve"> und zusammenhängenden Mauerresten </w:t>
      </w:r>
      <w:r w:rsidR="00560ABC">
        <w:rPr>
          <w:lang w:val="de-AT"/>
        </w:rPr>
        <w:t>geordnet</w:t>
      </w:r>
      <w:r>
        <w:rPr>
          <w:lang w:val="de-AT"/>
        </w:rPr>
        <w:t xml:space="preserve"> </w:t>
      </w:r>
      <w:r w:rsidR="009D5279">
        <w:rPr>
          <w:lang w:val="de-AT"/>
        </w:rPr>
        <w:t>und die</w:t>
      </w:r>
      <w:r w:rsidR="00040753">
        <w:rPr>
          <w:lang w:val="de-AT"/>
        </w:rPr>
        <w:t xml:space="preserve"> resultierenden 11</w:t>
      </w:r>
      <w:r w:rsidR="009D5279">
        <w:rPr>
          <w:lang w:val="de-AT"/>
        </w:rPr>
        <w:t xml:space="preserve"> Datensätze </w:t>
      </w:r>
      <w:r w:rsidR="00D7358B">
        <w:rPr>
          <w:lang w:val="de-AT"/>
        </w:rPr>
        <w:t xml:space="preserve">mit maximal 248 </w:t>
      </w:r>
      <w:r w:rsidR="008B572C">
        <w:rPr>
          <w:lang w:val="de-AT"/>
        </w:rPr>
        <w:t>Fotos</w:t>
      </w:r>
      <w:r w:rsidR="00D7358B">
        <w:rPr>
          <w:lang w:val="de-AT"/>
        </w:rPr>
        <w:t xml:space="preserve"> </w:t>
      </w:r>
      <w:r w:rsidR="009D5279">
        <w:rPr>
          <w:lang w:val="de-AT"/>
        </w:rPr>
        <w:t xml:space="preserve">getrennt ausgewertet. </w:t>
      </w:r>
      <w:r w:rsidR="009A681B">
        <w:rPr>
          <w:lang w:val="de-AT"/>
        </w:rPr>
        <w:t xml:space="preserve">Geringfügig mussten störende Gegenstände (z.B. Rucksack) in den </w:t>
      </w:r>
      <w:r w:rsidR="008B572C">
        <w:rPr>
          <w:lang w:val="de-AT"/>
        </w:rPr>
        <w:t>Fotos</w:t>
      </w:r>
      <w:r w:rsidR="009A681B">
        <w:rPr>
          <w:lang w:val="de-AT"/>
        </w:rPr>
        <w:t xml:space="preserve"> manuell maskiert werden. </w:t>
      </w:r>
      <w:r w:rsidR="00972162">
        <w:rPr>
          <w:lang w:val="de-AT"/>
        </w:rPr>
        <w:t>D</w:t>
      </w:r>
      <w:r w:rsidR="00040753">
        <w:rPr>
          <w:lang w:val="de-AT"/>
        </w:rPr>
        <w:t>ie</w:t>
      </w:r>
      <w:r w:rsidR="00972162">
        <w:rPr>
          <w:lang w:val="de-AT"/>
        </w:rPr>
        <w:t xml:space="preserve"> </w:t>
      </w:r>
      <w:r w:rsidR="00040753">
        <w:rPr>
          <w:lang w:val="de-AT"/>
        </w:rPr>
        <w:t xml:space="preserve">11 </w:t>
      </w:r>
      <w:r w:rsidR="00972162">
        <w:rPr>
          <w:lang w:val="de-AT"/>
        </w:rPr>
        <w:t>photogrammetrische</w:t>
      </w:r>
      <w:r w:rsidR="00040753">
        <w:rPr>
          <w:lang w:val="de-AT"/>
        </w:rPr>
        <w:t>n</w:t>
      </w:r>
      <w:r w:rsidR="00972162">
        <w:rPr>
          <w:lang w:val="de-AT"/>
        </w:rPr>
        <w:t xml:space="preserve"> Modell</w:t>
      </w:r>
      <w:r w:rsidR="00040753">
        <w:rPr>
          <w:lang w:val="de-AT"/>
        </w:rPr>
        <w:t>e</w:t>
      </w:r>
      <w:r w:rsidR="00972162">
        <w:rPr>
          <w:lang w:val="de-AT"/>
        </w:rPr>
        <w:t xml:space="preserve">, </w:t>
      </w:r>
      <w:r w:rsidR="00D7358B">
        <w:rPr>
          <w:lang w:val="de-AT"/>
        </w:rPr>
        <w:t>die</w:t>
      </w:r>
      <w:r w:rsidR="00972162">
        <w:rPr>
          <w:lang w:val="de-AT"/>
        </w:rPr>
        <w:t xml:space="preserve"> aus den </w:t>
      </w:r>
      <w:r w:rsidR="00D7358B">
        <w:rPr>
          <w:lang w:val="de-AT"/>
        </w:rPr>
        <w:t xml:space="preserve">jeweiligen </w:t>
      </w:r>
      <w:r w:rsidR="008B572C">
        <w:rPr>
          <w:lang w:val="de-AT"/>
        </w:rPr>
        <w:t>Fotos</w:t>
      </w:r>
      <w:r w:rsidR="00972162">
        <w:rPr>
          <w:lang w:val="de-AT"/>
        </w:rPr>
        <w:t xml:space="preserve"> abgeleitet wurde</w:t>
      </w:r>
      <w:r w:rsidR="00D7358B">
        <w:rPr>
          <w:lang w:val="de-AT"/>
        </w:rPr>
        <w:t>n</w:t>
      </w:r>
      <w:r w:rsidR="00972162">
        <w:rPr>
          <w:lang w:val="de-AT"/>
        </w:rPr>
        <w:t>, wurde</w:t>
      </w:r>
      <w:r w:rsidR="00D7358B">
        <w:rPr>
          <w:lang w:val="de-AT"/>
        </w:rPr>
        <w:t>n</w:t>
      </w:r>
      <w:r w:rsidR="00972162">
        <w:rPr>
          <w:lang w:val="de-AT"/>
        </w:rPr>
        <w:t xml:space="preserve"> </w:t>
      </w:r>
      <w:r w:rsidR="00F07199">
        <w:rPr>
          <w:lang w:val="de-AT"/>
        </w:rPr>
        <w:t>durch Messung der an den Mauerresten angebrachten kleinen Passmarken</w:t>
      </w:r>
      <w:r w:rsidR="00C940C5">
        <w:rPr>
          <w:lang w:val="de-AT"/>
        </w:rPr>
        <w:t xml:space="preserve"> gestützt</w:t>
      </w:r>
      <w:r w:rsidR="00EB197E">
        <w:rPr>
          <w:lang w:val="de-AT"/>
        </w:rPr>
        <w:t xml:space="preserve">, </w:t>
      </w:r>
      <w:r w:rsidR="00972162">
        <w:rPr>
          <w:lang w:val="de-AT"/>
        </w:rPr>
        <w:t xml:space="preserve">im </w:t>
      </w:r>
      <w:r w:rsidR="001E39AA">
        <w:rPr>
          <w:lang w:val="de-AT"/>
        </w:rPr>
        <w:t>Landeskoordinatensystem (</w:t>
      </w:r>
      <w:r w:rsidR="003C4209">
        <w:rPr>
          <w:lang w:val="de-AT"/>
        </w:rPr>
        <w:t>MGI (Ferro) / Austria GK East Zone; EPSG: 31253</w:t>
      </w:r>
      <w:r w:rsidR="001E39AA">
        <w:rPr>
          <w:lang w:val="de-AT"/>
        </w:rPr>
        <w:t xml:space="preserve">) </w:t>
      </w:r>
      <w:r w:rsidR="00972162">
        <w:rPr>
          <w:lang w:val="de-AT"/>
        </w:rPr>
        <w:t>registriert</w:t>
      </w:r>
      <w:r w:rsidR="00EB197E">
        <w:rPr>
          <w:lang w:val="de-AT"/>
        </w:rPr>
        <w:t xml:space="preserve"> und in </w:t>
      </w:r>
      <w:r w:rsidR="00D7358B">
        <w:rPr>
          <w:lang w:val="de-AT"/>
        </w:rPr>
        <w:t xml:space="preserve">jeweils </w:t>
      </w:r>
      <w:r w:rsidR="00EB197E">
        <w:rPr>
          <w:lang w:val="de-AT"/>
        </w:rPr>
        <w:t>eine</w:t>
      </w:r>
      <w:r w:rsidR="00183F20">
        <w:rPr>
          <w:lang w:val="de-AT"/>
        </w:rPr>
        <w:t>r</w:t>
      </w:r>
      <w:r w:rsidR="00053A8C">
        <w:rPr>
          <w:lang w:val="de-AT"/>
        </w:rPr>
        <w:t xml:space="preserve"> Bündelblockausgleich</w:t>
      </w:r>
      <w:r w:rsidR="00183F20">
        <w:rPr>
          <w:lang w:val="de-AT"/>
        </w:rPr>
        <w:t>ung</w:t>
      </w:r>
      <w:r w:rsidR="0099163B">
        <w:rPr>
          <w:lang w:val="de-AT"/>
        </w:rPr>
        <w:t xml:space="preserve"> optimiert. </w:t>
      </w:r>
      <w:r w:rsidR="00712F57">
        <w:rPr>
          <w:lang w:val="de-AT"/>
        </w:rPr>
        <w:t xml:space="preserve">Hierbei wurden zur Modellierung der inneren Orientierung der Kamera </w:t>
      </w:r>
      <w:r w:rsidR="00D7358B">
        <w:rPr>
          <w:lang w:val="de-AT"/>
        </w:rPr>
        <w:t xml:space="preserve">einheitlich </w:t>
      </w:r>
      <w:r w:rsidR="00712F57">
        <w:rPr>
          <w:lang w:val="de-AT"/>
        </w:rPr>
        <w:t xml:space="preserve">10 Parameter </w:t>
      </w:r>
      <w:r w:rsidR="0073498A">
        <w:rPr>
          <w:lang w:val="de-AT"/>
        </w:rPr>
        <w:t>verwendet:</w:t>
      </w:r>
      <w:r w:rsidR="00D65761">
        <w:rPr>
          <w:lang w:val="de-AT"/>
        </w:rPr>
        <w:t xml:space="preserve"> </w:t>
      </w:r>
      <w:r w:rsidR="00712F57" w:rsidRPr="0073498A">
        <w:rPr>
          <w:lang w:val="de-AT"/>
        </w:rPr>
        <w:t>Brennweite</w:t>
      </w:r>
      <w:r w:rsidR="0073498A">
        <w:rPr>
          <w:lang w:val="de-AT"/>
        </w:rPr>
        <w:t xml:space="preserve"> (f)</w:t>
      </w:r>
      <w:r w:rsidR="00D65761">
        <w:rPr>
          <w:lang w:val="de-AT"/>
        </w:rPr>
        <w:t xml:space="preserve">, </w:t>
      </w:r>
      <w:r w:rsidR="00F91472" w:rsidRPr="0073498A">
        <w:rPr>
          <w:lang w:val="de-AT"/>
        </w:rPr>
        <w:t>H</w:t>
      </w:r>
      <w:r w:rsidR="00712F57" w:rsidRPr="0073498A">
        <w:rPr>
          <w:lang w:val="de-AT"/>
        </w:rPr>
        <w:t>auptpunkt</w:t>
      </w:r>
      <w:r w:rsidR="00F91472" w:rsidRPr="0073498A">
        <w:rPr>
          <w:lang w:val="de-AT"/>
        </w:rPr>
        <w:t>koordinaten</w:t>
      </w:r>
      <w:r w:rsidR="0073498A">
        <w:rPr>
          <w:lang w:val="de-AT"/>
        </w:rPr>
        <w:t xml:space="preserve"> (cx, </w:t>
      </w:r>
      <w:proofErr w:type="spellStart"/>
      <w:r w:rsidR="0073498A">
        <w:rPr>
          <w:lang w:val="de-AT"/>
        </w:rPr>
        <w:t>cy</w:t>
      </w:r>
      <w:proofErr w:type="spellEnd"/>
      <w:r w:rsidR="0073498A">
        <w:rPr>
          <w:lang w:val="de-AT"/>
        </w:rPr>
        <w:t>)</w:t>
      </w:r>
      <w:r w:rsidR="00D65761">
        <w:rPr>
          <w:lang w:val="de-AT"/>
        </w:rPr>
        <w:t xml:space="preserve">, </w:t>
      </w:r>
      <w:r w:rsidR="00712F57" w:rsidRPr="0073498A">
        <w:rPr>
          <w:lang w:val="de-AT"/>
        </w:rPr>
        <w:t>Affinität</w:t>
      </w:r>
      <w:r w:rsidR="0073498A" w:rsidRPr="0073498A">
        <w:rPr>
          <w:lang w:val="de-AT"/>
        </w:rPr>
        <w:t xml:space="preserve"> und</w:t>
      </w:r>
      <w:r w:rsidR="00712F57" w:rsidRPr="0073498A">
        <w:rPr>
          <w:lang w:val="de-AT"/>
        </w:rPr>
        <w:t xml:space="preserve"> </w:t>
      </w:r>
      <w:r w:rsidR="0073498A">
        <w:rPr>
          <w:lang w:val="de-AT"/>
        </w:rPr>
        <w:t>Scherung (b1, b2)</w:t>
      </w:r>
      <w:r w:rsidR="00D65761">
        <w:rPr>
          <w:lang w:val="de-AT"/>
        </w:rPr>
        <w:t>, r</w:t>
      </w:r>
      <w:r w:rsidR="00712F57" w:rsidRPr="0073498A">
        <w:rPr>
          <w:lang w:val="de-AT"/>
        </w:rPr>
        <w:t>adialsymmetrische Verzeichnung</w:t>
      </w:r>
      <w:r w:rsidR="0073498A">
        <w:rPr>
          <w:lang w:val="de-AT"/>
        </w:rPr>
        <w:t xml:space="preserve"> (k1, k2, k3)</w:t>
      </w:r>
      <w:r w:rsidR="00D65761">
        <w:rPr>
          <w:lang w:val="de-AT"/>
        </w:rPr>
        <w:t xml:space="preserve"> und tangentiale </w:t>
      </w:r>
      <w:r w:rsidR="00712F57" w:rsidRPr="0073498A">
        <w:rPr>
          <w:lang w:val="de-AT"/>
        </w:rPr>
        <w:t>Verzeichnung</w:t>
      </w:r>
      <w:r w:rsidR="0073498A">
        <w:rPr>
          <w:lang w:val="de-AT"/>
        </w:rPr>
        <w:t xml:space="preserve"> (p1, p2)</w:t>
      </w:r>
      <w:r w:rsidR="00D65761">
        <w:rPr>
          <w:lang w:val="de-AT"/>
        </w:rPr>
        <w:t>.</w:t>
      </w:r>
      <w:r w:rsidR="00D7358B">
        <w:rPr>
          <w:lang w:val="de-AT"/>
        </w:rPr>
        <w:t xml:space="preserve"> Diese 10 Parameter wurden für beide Objektive (</w:t>
      </w:r>
      <w:r w:rsidR="00D7358B" w:rsidRPr="00766961">
        <w:rPr>
          <w:lang w:val="de-AT"/>
        </w:rPr>
        <w:t xml:space="preserve">Nikon AF </w:t>
      </w:r>
      <w:proofErr w:type="spellStart"/>
      <w:r w:rsidR="00D7358B" w:rsidRPr="00766961">
        <w:rPr>
          <w:lang w:val="de-AT"/>
        </w:rPr>
        <w:t>Nikkor</w:t>
      </w:r>
      <w:proofErr w:type="spellEnd"/>
      <w:r w:rsidR="00D7358B" w:rsidRPr="00766961">
        <w:rPr>
          <w:lang w:val="de-AT"/>
        </w:rPr>
        <w:t xml:space="preserve"> 20 mm 1:2.8 D und Nikon AF </w:t>
      </w:r>
      <w:proofErr w:type="spellStart"/>
      <w:r w:rsidR="00D7358B" w:rsidRPr="00766961">
        <w:rPr>
          <w:lang w:val="de-AT"/>
        </w:rPr>
        <w:t>Nikkor</w:t>
      </w:r>
      <w:proofErr w:type="spellEnd"/>
      <w:r w:rsidR="00D7358B" w:rsidRPr="00766961">
        <w:rPr>
          <w:lang w:val="de-AT"/>
        </w:rPr>
        <w:t xml:space="preserve"> 28 mm 1:2.8 D</w:t>
      </w:r>
      <w:r w:rsidR="00D7358B">
        <w:rPr>
          <w:lang w:val="de-AT"/>
        </w:rPr>
        <w:t>) und auch bei wiederholter Verwendung desselben Objektivs nach einem zwischenzeitlichen Objektivwechsel getrennt angesetzt.</w:t>
      </w:r>
    </w:p>
    <w:p w:rsidR="00390002" w:rsidRDefault="00DC4CBD" w:rsidP="00972162">
      <w:pPr>
        <w:rPr>
          <w:lang w:val="de-AT"/>
        </w:rPr>
      </w:pPr>
      <w:r>
        <w:rPr>
          <w:lang w:val="de-AT"/>
        </w:rPr>
        <w:t>Die</w:t>
      </w:r>
      <w:r w:rsidR="00914DF3">
        <w:rPr>
          <w:lang w:val="de-AT"/>
        </w:rPr>
        <w:t xml:space="preserve"> resultierende</w:t>
      </w:r>
      <w:r w:rsidR="002E5DAA">
        <w:rPr>
          <w:lang w:val="de-AT"/>
        </w:rPr>
        <w:t>n</w:t>
      </w:r>
      <w:r w:rsidR="00914DF3">
        <w:rPr>
          <w:lang w:val="de-AT"/>
        </w:rPr>
        <w:t xml:space="preserve"> dichte</w:t>
      </w:r>
      <w:r w:rsidR="002E5DAA">
        <w:rPr>
          <w:lang w:val="de-AT"/>
        </w:rPr>
        <w:t>n</w:t>
      </w:r>
      <w:r w:rsidR="006345D0">
        <w:rPr>
          <w:lang w:val="de-AT"/>
        </w:rPr>
        <w:t xml:space="preserve"> Punktwolke</w:t>
      </w:r>
      <w:r w:rsidR="002E5DAA">
        <w:rPr>
          <w:lang w:val="de-AT"/>
        </w:rPr>
        <w:t>n der 11 Einzelobjekte</w:t>
      </w:r>
      <w:r w:rsidR="006345D0">
        <w:rPr>
          <w:lang w:val="de-AT"/>
        </w:rPr>
        <w:t xml:space="preserve"> wurde</w:t>
      </w:r>
      <w:r w:rsidR="002E5DAA">
        <w:rPr>
          <w:lang w:val="de-AT"/>
        </w:rPr>
        <w:t>n</w:t>
      </w:r>
      <w:r w:rsidR="006345D0">
        <w:rPr>
          <w:lang w:val="de-AT"/>
        </w:rPr>
        <w:t xml:space="preserve"> manuell</w:t>
      </w:r>
      <w:r w:rsidR="006F3CC8">
        <w:rPr>
          <w:lang w:val="de-AT"/>
        </w:rPr>
        <w:t xml:space="preserve"> auf das Studienobjekt reduziert</w:t>
      </w:r>
      <w:r w:rsidR="002E5DAA">
        <w:rPr>
          <w:lang w:val="de-AT"/>
        </w:rPr>
        <w:t xml:space="preserve"> und bestmöglich von </w:t>
      </w:r>
      <w:r w:rsidR="008B572C">
        <w:rPr>
          <w:lang w:val="de-AT"/>
        </w:rPr>
        <w:t xml:space="preserve">verbleibenden </w:t>
      </w:r>
      <w:r w:rsidR="002E5DAA">
        <w:rPr>
          <w:lang w:val="de-AT"/>
        </w:rPr>
        <w:t>Störungen durch Vegetation</w:t>
      </w:r>
      <w:r w:rsidR="008202FF" w:rsidRPr="008202FF">
        <w:rPr>
          <w:lang w:val="de-AT"/>
        </w:rPr>
        <w:t xml:space="preserve"> </w:t>
      </w:r>
      <w:r w:rsidR="008202FF">
        <w:rPr>
          <w:lang w:val="de-AT"/>
        </w:rPr>
        <w:t>und anderen Einflüssen</w:t>
      </w:r>
      <w:r w:rsidR="002E5DAA">
        <w:rPr>
          <w:lang w:val="de-AT"/>
        </w:rPr>
        <w:t xml:space="preserve"> befreit.</w:t>
      </w:r>
    </w:p>
    <w:p w:rsidR="006345D0" w:rsidRDefault="006345D0" w:rsidP="00972162">
      <w:pPr>
        <w:rPr>
          <w:lang w:val="de-AT"/>
        </w:rPr>
      </w:pPr>
      <w:r w:rsidRPr="008B572C">
        <w:rPr>
          <w:lang w:val="de-AT"/>
        </w:rPr>
        <w:t xml:space="preserve">Mithilfe </w:t>
      </w:r>
      <w:r w:rsidR="000E32CB" w:rsidRPr="008B572C">
        <w:rPr>
          <w:lang w:val="de-AT"/>
        </w:rPr>
        <w:t>der</w:t>
      </w:r>
      <w:r w:rsidRPr="008B572C">
        <w:rPr>
          <w:lang w:val="de-AT"/>
        </w:rPr>
        <w:t xml:space="preserve"> </w:t>
      </w:r>
      <w:proofErr w:type="spellStart"/>
      <w:r w:rsidRPr="008B572C">
        <w:rPr>
          <w:lang w:val="de-AT"/>
        </w:rPr>
        <w:t>Poisson</w:t>
      </w:r>
      <w:proofErr w:type="spellEnd"/>
      <w:r w:rsidRPr="008B572C">
        <w:rPr>
          <w:lang w:val="de-AT"/>
        </w:rPr>
        <w:t xml:space="preserve">-Triangulation der Software </w:t>
      </w:r>
      <w:proofErr w:type="spellStart"/>
      <w:r w:rsidRPr="008B572C">
        <w:rPr>
          <w:lang w:val="de-AT"/>
        </w:rPr>
        <w:t>Agisoft</w:t>
      </w:r>
      <w:proofErr w:type="spellEnd"/>
      <w:r w:rsidRPr="008B572C">
        <w:rPr>
          <w:lang w:val="de-AT"/>
        </w:rPr>
        <w:t xml:space="preserve"> </w:t>
      </w:r>
      <w:proofErr w:type="spellStart"/>
      <w:r w:rsidRPr="008B572C">
        <w:rPr>
          <w:lang w:val="de-AT"/>
        </w:rPr>
        <w:t>Metashape</w:t>
      </w:r>
      <w:proofErr w:type="spellEnd"/>
      <w:r w:rsidRPr="008B572C">
        <w:rPr>
          <w:lang w:val="de-AT"/>
        </w:rPr>
        <w:t xml:space="preserve"> wurde</w:t>
      </w:r>
      <w:r w:rsidR="000E32CB" w:rsidRPr="008B572C">
        <w:rPr>
          <w:lang w:val="de-AT"/>
        </w:rPr>
        <w:t>n aus den</w:t>
      </w:r>
      <w:r w:rsidRPr="008B572C">
        <w:rPr>
          <w:lang w:val="de-AT"/>
        </w:rPr>
        <w:t xml:space="preserve"> bereinigten </w:t>
      </w:r>
      <w:r w:rsidR="00053B58" w:rsidRPr="008B572C">
        <w:rPr>
          <w:lang w:val="de-AT"/>
        </w:rPr>
        <w:t xml:space="preserve">11 </w:t>
      </w:r>
      <w:r w:rsidRPr="008B572C">
        <w:rPr>
          <w:lang w:val="de-AT"/>
        </w:rPr>
        <w:t>dichten Punktwolke</w:t>
      </w:r>
      <w:r w:rsidR="002E5DAA" w:rsidRPr="008B572C">
        <w:rPr>
          <w:lang w:val="de-AT"/>
        </w:rPr>
        <w:t>n</w:t>
      </w:r>
      <w:r w:rsidRPr="008B572C">
        <w:rPr>
          <w:lang w:val="de-AT"/>
        </w:rPr>
        <w:t xml:space="preserve"> detai</w:t>
      </w:r>
      <w:r w:rsidR="00B46877" w:rsidRPr="008B572C">
        <w:rPr>
          <w:lang w:val="de-AT"/>
        </w:rPr>
        <w:t>l</w:t>
      </w:r>
      <w:r w:rsidRPr="008B572C">
        <w:rPr>
          <w:lang w:val="de-AT"/>
        </w:rPr>
        <w:t>lierte 3D-Model</w:t>
      </w:r>
      <w:r w:rsidR="002E5DAA" w:rsidRPr="008B572C">
        <w:rPr>
          <w:lang w:val="de-AT"/>
        </w:rPr>
        <w:t>le</w:t>
      </w:r>
      <w:r w:rsidRPr="008B572C">
        <w:rPr>
          <w:lang w:val="de-AT"/>
        </w:rPr>
        <w:t xml:space="preserve"> abgeleitet und </w:t>
      </w:r>
      <w:r w:rsidR="00B46877" w:rsidRPr="008B572C">
        <w:rPr>
          <w:lang w:val="de-AT"/>
        </w:rPr>
        <w:t xml:space="preserve">anschließend zur Visualisierung </w:t>
      </w:r>
      <w:r w:rsidRPr="008B572C">
        <w:rPr>
          <w:lang w:val="de-AT"/>
        </w:rPr>
        <w:t>texturiert</w:t>
      </w:r>
      <w:r w:rsidR="008B572C" w:rsidRPr="008B572C">
        <w:rPr>
          <w:lang w:val="de-AT"/>
        </w:rPr>
        <w:t xml:space="preserve">. </w:t>
      </w:r>
      <w:r w:rsidR="00053B58" w:rsidRPr="008B572C">
        <w:rPr>
          <w:lang w:val="de-AT"/>
        </w:rPr>
        <w:t>Die resultierende</w:t>
      </w:r>
      <w:r w:rsidR="00C12629">
        <w:rPr>
          <w:lang w:val="de-AT"/>
        </w:rPr>
        <w:t>n</w:t>
      </w:r>
      <w:r w:rsidR="00053B58" w:rsidRPr="008B572C">
        <w:rPr>
          <w:lang w:val="de-AT"/>
        </w:rPr>
        <w:t xml:space="preserve"> texturierten 3D-Modelle wurden im PLY-Format (inkl. </w:t>
      </w:r>
      <w:proofErr w:type="spellStart"/>
      <w:r w:rsidR="00053B58" w:rsidRPr="008B572C">
        <w:rPr>
          <w:lang w:val="de-AT"/>
        </w:rPr>
        <w:t>Texture</w:t>
      </w:r>
      <w:proofErr w:type="spellEnd"/>
      <w:r w:rsidR="00053B58" w:rsidRPr="008B572C">
        <w:rPr>
          <w:lang w:val="de-AT"/>
        </w:rPr>
        <w:t xml:space="preserve"> </w:t>
      </w:r>
      <w:proofErr w:type="spellStart"/>
      <w:r w:rsidR="00053B58" w:rsidRPr="008B572C">
        <w:rPr>
          <w:lang w:val="de-AT"/>
        </w:rPr>
        <w:t>Map</w:t>
      </w:r>
      <w:proofErr w:type="spellEnd"/>
      <w:r w:rsidR="00053B58" w:rsidRPr="008B572C">
        <w:rPr>
          <w:lang w:val="de-AT"/>
        </w:rPr>
        <w:t>) exportiert.</w:t>
      </w:r>
      <w:r w:rsidR="00053B58">
        <w:rPr>
          <w:lang w:val="de-AT"/>
        </w:rPr>
        <w:t xml:space="preserve"> In der </w:t>
      </w:r>
      <w:r w:rsidR="00053B58">
        <w:rPr>
          <w:lang w:val="de-AT"/>
        </w:rPr>
        <w:lastRenderedPageBreak/>
        <w:t xml:space="preserve">nachfolgenden </w:t>
      </w:r>
      <w:r w:rsidR="00053B58">
        <w:rPr>
          <w:lang w:val="de-AT"/>
        </w:rPr>
        <w:fldChar w:fldCharType="begin"/>
      </w:r>
      <w:r w:rsidR="00053B58">
        <w:rPr>
          <w:lang w:val="de-AT"/>
        </w:rPr>
        <w:instrText xml:space="preserve"> REF _Ref51328868 \h </w:instrText>
      </w:r>
      <w:r w:rsidR="00053B58">
        <w:rPr>
          <w:lang w:val="de-AT"/>
        </w:rPr>
      </w:r>
      <w:r w:rsidR="00053B58">
        <w:rPr>
          <w:lang w:val="de-AT"/>
        </w:rPr>
        <w:fldChar w:fldCharType="separate"/>
      </w:r>
      <w:r w:rsidR="00177010" w:rsidRPr="00AA50C1">
        <w:rPr>
          <w:lang w:val="de-AT"/>
        </w:rPr>
        <w:t xml:space="preserve">Abbildung </w:t>
      </w:r>
      <w:r w:rsidR="00177010">
        <w:rPr>
          <w:noProof/>
          <w:lang w:val="de-AT"/>
        </w:rPr>
        <w:t>2</w:t>
      </w:r>
      <w:r w:rsidR="00053B58">
        <w:rPr>
          <w:lang w:val="de-AT"/>
        </w:rPr>
        <w:fldChar w:fldCharType="end"/>
      </w:r>
      <w:r w:rsidR="00053B58">
        <w:rPr>
          <w:lang w:val="de-AT"/>
        </w:rPr>
        <w:t xml:space="preserve"> sind die </w:t>
      </w:r>
      <w:r w:rsidR="008B572C">
        <w:rPr>
          <w:lang w:val="de-AT"/>
        </w:rPr>
        <w:t xml:space="preserve">alleinstehenden und </w:t>
      </w:r>
      <w:r w:rsidR="000E32CB">
        <w:rPr>
          <w:lang w:val="de-AT"/>
        </w:rPr>
        <w:t>zusammenhängenden Mauerreste</w:t>
      </w:r>
      <w:r w:rsidR="00053B58">
        <w:rPr>
          <w:lang w:val="de-AT"/>
        </w:rPr>
        <w:t xml:space="preserve"> de</w:t>
      </w:r>
      <w:r w:rsidR="000E32CB">
        <w:rPr>
          <w:lang w:val="de-AT"/>
        </w:rPr>
        <w:t>n</w:t>
      </w:r>
      <w:r w:rsidR="00053B58">
        <w:rPr>
          <w:lang w:val="de-AT"/>
        </w:rPr>
        <w:t xml:space="preserve"> Einzelmodelle</w:t>
      </w:r>
      <w:r w:rsidR="008B572C">
        <w:rPr>
          <w:lang w:val="de-AT"/>
        </w:rPr>
        <w:t>n</w:t>
      </w:r>
      <w:r w:rsidR="00053B58">
        <w:rPr>
          <w:lang w:val="de-AT"/>
        </w:rPr>
        <w:t xml:space="preserve"> mit der Projektbezeichnung </w:t>
      </w:r>
      <w:r w:rsidR="00B64B07">
        <w:rPr>
          <w:lang w:val="de-AT"/>
        </w:rPr>
        <w:t xml:space="preserve">in einem Lageplan </w:t>
      </w:r>
      <w:r w:rsidR="000E32CB">
        <w:rPr>
          <w:lang w:val="de-AT"/>
        </w:rPr>
        <w:t>zugeordnet</w:t>
      </w:r>
      <w:r w:rsidR="00053B58">
        <w:rPr>
          <w:lang w:val="de-AT"/>
        </w:rPr>
        <w:t>.</w:t>
      </w:r>
    </w:p>
    <w:p w:rsidR="005E16A5" w:rsidRDefault="00390002" w:rsidP="00972162">
      <w:pPr>
        <w:rPr>
          <w:lang w:val="de-AT"/>
        </w:rPr>
      </w:pPr>
      <w:r>
        <w:rPr>
          <w:lang w:val="de-AT"/>
        </w:rPr>
        <w:t xml:space="preserve">Zur Erstellung der Orthophotos von </w:t>
      </w:r>
      <w:r w:rsidR="004534F3">
        <w:rPr>
          <w:lang w:val="de-AT"/>
        </w:rPr>
        <w:t>ausgewählten Maue</w:t>
      </w:r>
      <w:r w:rsidR="005E349A">
        <w:rPr>
          <w:lang w:val="de-AT"/>
        </w:rPr>
        <w:t>rresten wurde</w:t>
      </w:r>
      <w:r w:rsidR="004534F3">
        <w:rPr>
          <w:lang w:val="de-AT"/>
        </w:rPr>
        <w:t xml:space="preserve"> jeweils</w:t>
      </w:r>
      <w:r>
        <w:rPr>
          <w:lang w:val="de-AT"/>
        </w:rPr>
        <w:t xml:space="preserve"> </w:t>
      </w:r>
      <w:r w:rsidR="005E349A">
        <w:rPr>
          <w:lang w:val="de-AT"/>
        </w:rPr>
        <w:t>eine Projektionsebene</w:t>
      </w:r>
      <w:r>
        <w:rPr>
          <w:lang w:val="de-AT"/>
        </w:rPr>
        <w:t xml:space="preserve"> definiert.</w:t>
      </w:r>
      <w:r w:rsidR="001A7525">
        <w:rPr>
          <w:lang w:val="de-AT"/>
        </w:rPr>
        <w:t xml:space="preserve"> Für die horizontale Achse wurden </w:t>
      </w:r>
      <w:r w:rsidR="005E349A">
        <w:rPr>
          <w:lang w:val="de-AT"/>
        </w:rPr>
        <w:t>jeweils 2</w:t>
      </w:r>
      <w:r w:rsidR="001A7525">
        <w:rPr>
          <w:lang w:val="de-AT"/>
        </w:rPr>
        <w:t xml:space="preserve"> vorhandene Passpunkte </w:t>
      </w:r>
      <w:r w:rsidR="004534F3">
        <w:rPr>
          <w:lang w:val="de-AT"/>
        </w:rPr>
        <w:t>auf de</w:t>
      </w:r>
      <w:r w:rsidR="005E349A">
        <w:rPr>
          <w:lang w:val="de-AT"/>
        </w:rPr>
        <w:t>r</w:t>
      </w:r>
      <w:r w:rsidR="004534F3">
        <w:rPr>
          <w:lang w:val="de-AT"/>
        </w:rPr>
        <w:t xml:space="preserve"> </w:t>
      </w:r>
      <w:r w:rsidR="005E349A">
        <w:rPr>
          <w:lang w:val="de-AT"/>
        </w:rPr>
        <w:t>Wandebene</w:t>
      </w:r>
      <w:r w:rsidR="001A7525">
        <w:rPr>
          <w:lang w:val="de-AT"/>
        </w:rPr>
        <w:t xml:space="preserve"> verwendet. Die vertikale Achse wurde einheitlich für alle </w:t>
      </w:r>
      <w:r w:rsidR="005E349A">
        <w:rPr>
          <w:lang w:val="de-AT"/>
        </w:rPr>
        <w:t>Orthophotos</w:t>
      </w:r>
      <w:r w:rsidR="001A7525">
        <w:rPr>
          <w:lang w:val="de-AT"/>
        </w:rPr>
        <w:t xml:space="preserve"> </w:t>
      </w:r>
      <w:r w:rsidR="005E349A">
        <w:rPr>
          <w:lang w:val="de-AT"/>
        </w:rPr>
        <w:t>mit</w:t>
      </w:r>
      <w:r w:rsidR="001A7525">
        <w:rPr>
          <w:lang w:val="de-AT"/>
        </w:rPr>
        <w:t xml:space="preserve"> </w:t>
      </w:r>
      <w:r w:rsidR="005E349A">
        <w:rPr>
          <w:lang w:val="de-AT"/>
        </w:rPr>
        <w:t>2</w:t>
      </w:r>
      <w:r w:rsidR="004534F3">
        <w:rPr>
          <w:lang w:val="de-AT"/>
        </w:rPr>
        <w:t xml:space="preserve"> </w:t>
      </w:r>
      <w:r w:rsidR="001A7525">
        <w:rPr>
          <w:lang w:val="de-AT"/>
        </w:rPr>
        <w:t>synthetische</w:t>
      </w:r>
      <w:r w:rsidR="005E349A">
        <w:rPr>
          <w:lang w:val="de-AT"/>
        </w:rPr>
        <w:t>n</w:t>
      </w:r>
      <w:r w:rsidR="001A7525">
        <w:rPr>
          <w:lang w:val="de-AT"/>
        </w:rPr>
        <w:t xml:space="preserve"> Punkte</w:t>
      </w:r>
      <w:r w:rsidR="005E349A">
        <w:rPr>
          <w:lang w:val="de-AT"/>
        </w:rPr>
        <w:t>n</w:t>
      </w:r>
      <w:r w:rsidR="001A7525">
        <w:rPr>
          <w:lang w:val="de-AT"/>
        </w:rPr>
        <w:t xml:space="preserve"> mit jener des Landeskoordinatensystem</w:t>
      </w:r>
      <w:r w:rsidR="004534F3">
        <w:rPr>
          <w:lang w:val="de-AT"/>
        </w:rPr>
        <w:t>s</w:t>
      </w:r>
      <w:r w:rsidR="001A7525">
        <w:rPr>
          <w:lang w:val="de-AT"/>
        </w:rPr>
        <w:t xml:space="preserve"> (</w:t>
      </w:r>
      <w:r w:rsidR="00991ED1" w:rsidRPr="00743F18">
        <w:rPr>
          <w:lang w:val="de-AT"/>
        </w:rPr>
        <w:t xml:space="preserve">MGI (Ferro) / Austria GK </w:t>
      </w:r>
      <w:r w:rsidR="004534F3">
        <w:rPr>
          <w:lang w:val="de-AT"/>
        </w:rPr>
        <w:t>East</w:t>
      </w:r>
      <w:r w:rsidR="00991ED1" w:rsidRPr="00743F18">
        <w:rPr>
          <w:lang w:val="de-AT"/>
        </w:rPr>
        <w:t xml:space="preserve"> Zone</w:t>
      </w:r>
      <w:r w:rsidR="00991ED1">
        <w:rPr>
          <w:lang w:val="de-AT"/>
        </w:rPr>
        <w:t>; EPSG: 3125</w:t>
      </w:r>
      <w:r w:rsidR="004534F3">
        <w:rPr>
          <w:lang w:val="de-AT"/>
        </w:rPr>
        <w:t>3</w:t>
      </w:r>
      <w:r w:rsidR="001A7525">
        <w:rPr>
          <w:lang w:val="de-AT"/>
        </w:rPr>
        <w:t xml:space="preserve">) gleichgesetzt. Insgesamt wurden 10 Orthophotos </w:t>
      </w:r>
      <w:r w:rsidR="002A0C35">
        <w:rPr>
          <w:lang w:val="de-AT"/>
        </w:rPr>
        <w:t>mit einer</w:t>
      </w:r>
      <w:r w:rsidR="004534F3">
        <w:rPr>
          <w:lang w:val="de-AT"/>
        </w:rPr>
        <w:t xml:space="preserve"> geometrischen</w:t>
      </w:r>
      <w:r w:rsidR="002A0C35">
        <w:rPr>
          <w:lang w:val="de-AT"/>
        </w:rPr>
        <w:t xml:space="preserve"> Auflösung von </w:t>
      </w:r>
      <w:r w:rsidR="004534F3">
        <w:rPr>
          <w:lang w:val="de-AT"/>
        </w:rPr>
        <w:t>1</w:t>
      </w:r>
      <w:r w:rsidR="002A0C35">
        <w:rPr>
          <w:lang w:val="de-AT"/>
        </w:rPr>
        <w:t xml:space="preserve"> mm/Pixel </w:t>
      </w:r>
      <w:r w:rsidR="00AA50C1">
        <w:rPr>
          <w:lang w:val="de-AT"/>
        </w:rPr>
        <w:t xml:space="preserve">erstellt </w:t>
      </w:r>
      <w:r w:rsidR="00315254">
        <w:rPr>
          <w:lang w:val="de-AT"/>
        </w:rPr>
        <w:t>und im TIF-Format (inkl. World File) exportiert.</w:t>
      </w:r>
      <w:r w:rsidR="00AA50C1">
        <w:rPr>
          <w:lang w:val="de-AT"/>
        </w:rPr>
        <w:t xml:space="preserve"> In der n</w:t>
      </w:r>
      <w:r w:rsidR="004534F3">
        <w:rPr>
          <w:lang w:val="de-AT"/>
        </w:rPr>
        <w:t xml:space="preserve">achfolgenden </w:t>
      </w:r>
      <w:r w:rsidR="00787823">
        <w:rPr>
          <w:lang w:val="de-AT"/>
        </w:rPr>
        <w:fldChar w:fldCharType="begin"/>
      </w:r>
      <w:r w:rsidR="00787823">
        <w:rPr>
          <w:lang w:val="de-AT"/>
        </w:rPr>
        <w:instrText xml:space="preserve"> REF _Ref51328868 \h </w:instrText>
      </w:r>
      <w:r w:rsidR="00787823">
        <w:rPr>
          <w:lang w:val="de-AT"/>
        </w:rPr>
      </w:r>
      <w:r w:rsidR="00787823">
        <w:rPr>
          <w:lang w:val="de-AT"/>
        </w:rPr>
        <w:fldChar w:fldCharType="separate"/>
      </w:r>
      <w:r w:rsidR="00177010" w:rsidRPr="00AA50C1">
        <w:rPr>
          <w:lang w:val="de-AT"/>
        </w:rPr>
        <w:t xml:space="preserve">Abbildung </w:t>
      </w:r>
      <w:r w:rsidR="00177010">
        <w:rPr>
          <w:noProof/>
          <w:lang w:val="de-AT"/>
        </w:rPr>
        <w:t>2</w:t>
      </w:r>
      <w:r w:rsidR="00787823">
        <w:rPr>
          <w:lang w:val="de-AT"/>
        </w:rPr>
        <w:fldChar w:fldCharType="end"/>
      </w:r>
      <w:r w:rsidR="00787823">
        <w:rPr>
          <w:lang w:val="de-AT"/>
        </w:rPr>
        <w:t xml:space="preserve"> </w:t>
      </w:r>
      <w:r w:rsidR="004534F3">
        <w:rPr>
          <w:lang w:val="de-AT"/>
        </w:rPr>
        <w:t>sind die Projektions</w:t>
      </w:r>
      <w:r w:rsidR="00787823">
        <w:rPr>
          <w:lang w:val="de-AT"/>
        </w:rPr>
        <w:t>richtungen (orthogonal zu Projektionsebene)</w:t>
      </w:r>
      <w:r w:rsidR="004534F3">
        <w:rPr>
          <w:lang w:val="de-AT"/>
        </w:rPr>
        <w:t xml:space="preserve"> der </w:t>
      </w:r>
      <w:r w:rsidR="00AA50C1">
        <w:rPr>
          <w:lang w:val="de-AT"/>
        </w:rPr>
        <w:t>10 Orthophotos in einem Lage</w:t>
      </w:r>
      <w:r w:rsidR="004534F3">
        <w:rPr>
          <w:lang w:val="de-AT"/>
        </w:rPr>
        <w:t xml:space="preserve">plan mit der Projektbezeichnung </w:t>
      </w:r>
      <w:r w:rsidR="00AA50C1">
        <w:rPr>
          <w:lang w:val="de-AT"/>
        </w:rPr>
        <w:t>angeführt.</w:t>
      </w:r>
      <w:r w:rsidR="00314068">
        <w:rPr>
          <w:lang w:val="de-AT"/>
        </w:rPr>
        <w:t xml:space="preserve"> </w:t>
      </w:r>
      <w:r w:rsidR="00315254">
        <w:rPr>
          <w:lang w:val="de-AT"/>
        </w:rPr>
        <w:t xml:space="preserve">Anschließend wurden die Orthophotos mit der Software Global Mapper zugeschnitten und im JPG-Format (inkl. World File) </w:t>
      </w:r>
      <w:r w:rsidR="00D25DEA">
        <w:rPr>
          <w:lang w:val="de-AT"/>
        </w:rPr>
        <w:t xml:space="preserve">jeweils mit einer geometrischen Auflösung von 1 und </w:t>
      </w:r>
      <w:r w:rsidR="005E349A">
        <w:rPr>
          <w:lang w:val="de-AT"/>
        </w:rPr>
        <w:t xml:space="preserve">auch </w:t>
      </w:r>
      <w:r w:rsidR="00D25DEA">
        <w:rPr>
          <w:lang w:val="de-AT"/>
        </w:rPr>
        <w:t xml:space="preserve">2 mm/Pixel exportiert. </w:t>
      </w:r>
      <w:r w:rsidR="00F556A3" w:rsidRPr="005E349A">
        <w:rPr>
          <w:lang w:val="de-AT"/>
        </w:rPr>
        <w:t xml:space="preserve">Zuletzt wurden die Koordinatensysteme der Orthophotos so angepasst, dass </w:t>
      </w:r>
      <w:r w:rsidR="00A22DAF">
        <w:rPr>
          <w:lang w:val="de-AT"/>
        </w:rPr>
        <w:t xml:space="preserve">die </w:t>
      </w:r>
      <w:r w:rsidR="00F556A3" w:rsidRPr="005E349A">
        <w:rPr>
          <w:lang w:val="de-AT"/>
        </w:rPr>
        <w:t>vertikal</w:t>
      </w:r>
      <w:r w:rsidR="00A22DAF">
        <w:rPr>
          <w:lang w:val="de-AT"/>
        </w:rPr>
        <w:t xml:space="preserve">e Achse die mittlere Höhe über Adria angibt </w:t>
      </w:r>
      <w:r w:rsidR="00F556A3" w:rsidRPr="005E349A">
        <w:rPr>
          <w:lang w:val="de-AT"/>
        </w:rPr>
        <w:t xml:space="preserve">und </w:t>
      </w:r>
      <w:r w:rsidR="00A22DAF">
        <w:rPr>
          <w:lang w:val="de-AT"/>
        </w:rPr>
        <w:t xml:space="preserve">der Ursprung der </w:t>
      </w:r>
      <w:r w:rsidR="00F556A3" w:rsidRPr="005E349A">
        <w:rPr>
          <w:lang w:val="de-AT"/>
        </w:rPr>
        <w:t>horizontal</w:t>
      </w:r>
      <w:r w:rsidR="00A22DAF">
        <w:rPr>
          <w:lang w:val="de-AT"/>
        </w:rPr>
        <w:t>en Achse</w:t>
      </w:r>
      <w:r w:rsidR="00F556A3" w:rsidRPr="005E349A">
        <w:rPr>
          <w:lang w:val="de-AT"/>
        </w:rPr>
        <w:t xml:space="preserve"> mit dem linken Bildrand definiert ist.</w:t>
      </w:r>
    </w:p>
    <w:p w:rsidR="00B64B07" w:rsidRPr="00053B58" w:rsidRDefault="00B64B07" w:rsidP="00B64B07">
      <w:pPr>
        <w:keepNext/>
        <w:jc w:val="center"/>
        <w:rPr>
          <w:lang w:val="de-AT"/>
        </w:rPr>
      </w:pPr>
      <w:r>
        <w:rPr>
          <w:noProof/>
          <w:lang w:val="de-AT" w:eastAsia="de-AT"/>
        </w:rPr>
        <w:drawing>
          <wp:inline distT="0" distB="0" distL="0" distR="0" wp14:anchorId="605852F6" wp14:editId="3773A03A">
            <wp:extent cx="5759998" cy="4237842"/>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geplan.png"/>
                    <pic:cNvPicPr/>
                  </pic:nvPicPr>
                  <pic:blipFill>
                    <a:blip r:embed="rId17">
                      <a:extLst>
                        <a:ext uri="{28A0092B-C50C-407E-A947-70E740481C1C}">
                          <a14:useLocalDpi xmlns:a14="http://schemas.microsoft.com/office/drawing/2010/main" val="0"/>
                        </a:ext>
                      </a:extLst>
                    </a:blip>
                    <a:stretch>
                      <a:fillRect/>
                    </a:stretch>
                  </pic:blipFill>
                  <pic:spPr bwMode="auto">
                    <a:xfrm>
                      <a:off x="0" y="0"/>
                      <a:ext cx="5759998" cy="4237842"/>
                    </a:xfrm>
                    <a:prstGeom prst="rect">
                      <a:avLst/>
                    </a:prstGeom>
                    <a:ln>
                      <a:noFill/>
                    </a:ln>
                    <a:extLst>
                      <a:ext uri="{53640926-AAD7-44D8-BBD7-CCE9431645EC}">
                        <a14:shadowObscured xmlns:a14="http://schemas.microsoft.com/office/drawing/2010/main"/>
                      </a:ext>
                    </a:extLst>
                  </pic:spPr>
                </pic:pic>
              </a:graphicData>
            </a:graphic>
          </wp:inline>
        </w:drawing>
      </w:r>
    </w:p>
    <w:p w:rsidR="00B64B07" w:rsidRDefault="00B64B07" w:rsidP="00B64B07">
      <w:pPr>
        <w:pStyle w:val="Beschriftung"/>
        <w:rPr>
          <w:lang w:val="de-AT"/>
        </w:rPr>
      </w:pPr>
      <w:bookmarkStart w:id="17" w:name="_Ref51328868"/>
      <w:bookmarkStart w:id="18" w:name="_Toc52274344"/>
      <w:r w:rsidRPr="00AA50C1">
        <w:rPr>
          <w:lang w:val="de-AT"/>
        </w:rPr>
        <w:t xml:space="preserve">Abbildung </w:t>
      </w:r>
      <w:r>
        <w:fldChar w:fldCharType="begin"/>
      </w:r>
      <w:r w:rsidRPr="00AA50C1">
        <w:rPr>
          <w:lang w:val="de-AT"/>
        </w:rPr>
        <w:instrText xml:space="preserve"> SEQ Abbildung \* ARABIC </w:instrText>
      </w:r>
      <w:r>
        <w:fldChar w:fldCharType="separate"/>
      </w:r>
      <w:r w:rsidR="00177010">
        <w:rPr>
          <w:noProof/>
          <w:lang w:val="de-AT"/>
        </w:rPr>
        <w:t>2</w:t>
      </w:r>
      <w:r>
        <w:fldChar w:fldCharType="end"/>
      </w:r>
      <w:bookmarkEnd w:id="17"/>
      <w:r w:rsidRPr="00AA50C1">
        <w:rPr>
          <w:lang w:val="de-AT"/>
        </w:rPr>
        <w:t xml:space="preserve">: Lageplan der </w:t>
      </w:r>
      <w:r w:rsidR="00787823">
        <w:rPr>
          <w:lang w:val="de-AT"/>
        </w:rPr>
        <w:t>texturierten 3D-Modelle und Orthophotos</w:t>
      </w:r>
      <w:r>
        <w:rPr>
          <w:lang w:val="de-AT"/>
        </w:rPr>
        <w:t>. Landekoordinatensystem (</w:t>
      </w:r>
      <w:r w:rsidRPr="00743F18">
        <w:rPr>
          <w:lang w:val="de-AT"/>
        </w:rPr>
        <w:t xml:space="preserve">MGI (Ferro) / Austria GK </w:t>
      </w:r>
      <w:r w:rsidR="00787823">
        <w:rPr>
          <w:lang w:val="de-AT"/>
        </w:rPr>
        <w:t>East</w:t>
      </w:r>
      <w:r w:rsidRPr="00743F18">
        <w:rPr>
          <w:lang w:val="de-AT"/>
        </w:rPr>
        <w:t xml:space="preserve"> Zone</w:t>
      </w:r>
      <w:r>
        <w:rPr>
          <w:lang w:val="de-AT"/>
        </w:rPr>
        <w:t>; EPSG: 3125</w:t>
      </w:r>
      <w:r w:rsidR="00787823">
        <w:rPr>
          <w:lang w:val="de-AT"/>
        </w:rPr>
        <w:t>3). Orthophoto abgeleitet aus der UAV-Befliegung</w:t>
      </w:r>
      <w:r w:rsidR="003C4209">
        <w:rPr>
          <w:lang w:val="de-AT"/>
        </w:rPr>
        <w:t>.</w:t>
      </w:r>
      <w:bookmarkEnd w:id="18"/>
    </w:p>
    <w:p w:rsidR="00827354" w:rsidRDefault="00D823CF" w:rsidP="00827354">
      <w:pPr>
        <w:pStyle w:val="berschrift3"/>
        <w:rPr>
          <w:lang w:val="de-AT"/>
        </w:rPr>
      </w:pPr>
      <w:bookmarkStart w:id="19" w:name="_Toc53063035"/>
      <w:r>
        <w:rPr>
          <w:lang w:val="de-AT"/>
        </w:rPr>
        <w:t xml:space="preserve">Auswertung der </w:t>
      </w:r>
      <w:r w:rsidR="00827354">
        <w:rPr>
          <w:lang w:val="de-AT"/>
        </w:rPr>
        <w:t>UAV-Befliegung</w:t>
      </w:r>
      <w:bookmarkEnd w:id="19"/>
    </w:p>
    <w:p w:rsidR="00A0653C" w:rsidRDefault="00A0653C" w:rsidP="00A0653C">
      <w:pPr>
        <w:rPr>
          <w:lang w:val="de-AT"/>
        </w:rPr>
      </w:pPr>
      <w:r>
        <w:rPr>
          <w:lang w:val="de-AT"/>
        </w:rPr>
        <w:t xml:space="preserve">Die Auswertung der </w:t>
      </w:r>
      <w:r w:rsidR="00377FCF">
        <w:rPr>
          <w:lang w:val="de-AT"/>
        </w:rPr>
        <w:t>UAV-Aufnahmen erfolgte in Hinblick auf eine möglichst flächendeckende</w:t>
      </w:r>
      <w:r>
        <w:rPr>
          <w:lang w:val="de-AT"/>
        </w:rPr>
        <w:t xml:space="preserve"> Modellierung des Bereichs Neuwildon</w:t>
      </w:r>
      <w:r w:rsidR="00377FCF">
        <w:rPr>
          <w:lang w:val="de-AT"/>
        </w:rPr>
        <w:t>. Die Bearbeitung erfolgte mit d</w:t>
      </w:r>
      <w:r>
        <w:rPr>
          <w:lang w:val="de-AT"/>
        </w:rPr>
        <w:t>er Software Agisoft Metashape</w:t>
      </w:r>
      <w:r w:rsidR="00377FCF">
        <w:rPr>
          <w:lang w:val="de-AT"/>
        </w:rPr>
        <w:t>.</w:t>
      </w:r>
    </w:p>
    <w:p w:rsidR="003C4209" w:rsidRDefault="00A0653C" w:rsidP="009A681B">
      <w:pPr>
        <w:rPr>
          <w:lang w:val="de-AT"/>
        </w:rPr>
      </w:pPr>
      <w:r>
        <w:rPr>
          <w:lang w:val="de-AT"/>
        </w:rPr>
        <w:t xml:space="preserve">Analog zur terrestrisch-photogrammetrischen Auswertung wurde das in der Software Agisoft Metashape implementierte Verfahren </w:t>
      </w:r>
      <w:r w:rsidR="003C4209">
        <w:rPr>
          <w:lang w:val="de-AT"/>
        </w:rPr>
        <w:t>SfM</w:t>
      </w:r>
      <w:r>
        <w:rPr>
          <w:lang w:val="de-AT"/>
        </w:rPr>
        <w:t xml:space="preserve"> verwendet, um für alle erfassten Mauerreste </w:t>
      </w:r>
      <w:r w:rsidR="003C4209">
        <w:rPr>
          <w:lang w:val="de-AT"/>
        </w:rPr>
        <w:t xml:space="preserve">und das umgebende Gelände </w:t>
      </w:r>
      <w:r>
        <w:rPr>
          <w:lang w:val="de-AT"/>
        </w:rPr>
        <w:lastRenderedPageBreak/>
        <w:t>eine dichte Punktwolke im Landeskoordinatensystem</w:t>
      </w:r>
      <w:r w:rsidR="003C4209">
        <w:rPr>
          <w:lang w:val="de-AT"/>
        </w:rPr>
        <w:t xml:space="preserve"> (</w:t>
      </w:r>
      <w:r w:rsidR="003C4209" w:rsidRPr="00743F18">
        <w:rPr>
          <w:lang w:val="de-AT"/>
        </w:rPr>
        <w:t xml:space="preserve">MGI (Ferro) / Austria GK </w:t>
      </w:r>
      <w:r w:rsidR="003C4209">
        <w:rPr>
          <w:lang w:val="de-AT"/>
        </w:rPr>
        <w:t>East</w:t>
      </w:r>
      <w:r w:rsidR="003C4209" w:rsidRPr="00743F18">
        <w:rPr>
          <w:lang w:val="de-AT"/>
        </w:rPr>
        <w:t xml:space="preserve"> Zone</w:t>
      </w:r>
      <w:r w:rsidR="003C4209">
        <w:rPr>
          <w:lang w:val="de-AT"/>
        </w:rPr>
        <w:t xml:space="preserve">; EPSG: 31253) </w:t>
      </w:r>
      <w:r>
        <w:rPr>
          <w:lang w:val="de-AT"/>
        </w:rPr>
        <w:t xml:space="preserve">aus den </w:t>
      </w:r>
      <w:r w:rsidR="003C4209">
        <w:rPr>
          <w:lang w:val="de-AT"/>
        </w:rPr>
        <w:t>462 Fotos</w:t>
      </w:r>
      <w:r>
        <w:rPr>
          <w:lang w:val="de-AT"/>
        </w:rPr>
        <w:t xml:space="preserve"> der Kamera FC 330 der </w:t>
      </w:r>
      <w:r w:rsidR="003C4209">
        <w:rPr>
          <w:lang w:val="de-AT"/>
        </w:rPr>
        <w:t>Drohne DJI Phantom 4 abzuleiten</w:t>
      </w:r>
      <w:r>
        <w:rPr>
          <w:lang w:val="de-AT"/>
        </w:rPr>
        <w:t xml:space="preserve">. </w:t>
      </w:r>
      <w:r w:rsidR="006F1D6B">
        <w:rPr>
          <w:lang w:val="de-AT"/>
        </w:rPr>
        <w:t>Die für jede</w:t>
      </w:r>
      <w:r w:rsidR="003C4209">
        <w:rPr>
          <w:lang w:val="de-AT"/>
        </w:rPr>
        <w:t>s</w:t>
      </w:r>
      <w:r w:rsidR="006F1D6B">
        <w:rPr>
          <w:lang w:val="de-AT"/>
        </w:rPr>
        <w:t xml:space="preserve"> </w:t>
      </w:r>
      <w:r w:rsidR="003C4209">
        <w:rPr>
          <w:lang w:val="de-AT"/>
        </w:rPr>
        <w:t>Foto</w:t>
      </w:r>
      <w:r w:rsidR="006F1D6B">
        <w:rPr>
          <w:lang w:val="de-AT"/>
        </w:rPr>
        <w:t xml:space="preserve"> </w:t>
      </w:r>
      <w:r w:rsidR="003C4209">
        <w:rPr>
          <w:lang w:val="de-AT"/>
        </w:rPr>
        <w:t>mithilfe des</w:t>
      </w:r>
      <w:r w:rsidR="006F1D6B">
        <w:rPr>
          <w:lang w:val="de-AT"/>
        </w:rPr>
        <w:t xml:space="preserve"> GPS-Emp</w:t>
      </w:r>
      <w:r w:rsidR="003C4209">
        <w:rPr>
          <w:lang w:val="de-AT"/>
        </w:rPr>
        <w:t>f</w:t>
      </w:r>
      <w:r w:rsidR="006F1D6B">
        <w:rPr>
          <w:lang w:val="de-AT"/>
        </w:rPr>
        <w:t>ängers</w:t>
      </w:r>
      <w:r w:rsidR="003C4209">
        <w:rPr>
          <w:lang w:val="de-AT"/>
        </w:rPr>
        <w:t xml:space="preserve"> der Drohne</w:t>
      </w:r>
      <w:r w:rsidR="006F1D6B">
        <w:rPr>
          <w:lang w:val="de-AT"/>
        </w:rPr>
        <w:t xml:space="preserve"> gemessenen Projektionszentren wurden nur zur Beschleunigung der relativen Bildorientierung verwendet. </w:t>
      </w:r>
      <w:r w:rsidR="00E75BD4">
        <w:rPr>
          <w:lang w:val="de-AT"/>
        </w:rPr>
        <w:t xml:space="preserve">Für eine optimale Bildtriangulation wurden aus den vorhandenen Fotos 369 Aufnahmen ausgewählt. </w:t>
      </w:r>
      <w:r>
        <w:rPr>
          <w:lang w:val="de-AT"/>
        </w:rPr>
        <w:t xml:space="preserve">Zur </w:t>
      </w:r>
      <w:r w:rsidR="00E75BD4">
        <w:rPr>
          <w:lang w:val="de-AT"/>
        </w:rPr>
        <w:t>bestmöglichen</w:t>
      </w:r>
      <w:r>
        <w:rPr>
          <w:lang w:val="de-AT"/>
        </w:rPr>
        <w:t xml:space="preserve"> Modellierung des Geländes und zur Reduktion der Abschattungen durch Vegetation (Baumkronen)</w:t>
      </w:r>
      <w:r w:rsidR="00A76476">
        <w:rPr>
          <w:lang w:val="de-AT"/>
        </w:rPr>
        <w:t>, Personen (z.B. Pilot) und sonstige Gegenstände (z.B. Rucksack und Drohnen-Box)</w:t>
      </w:r>
      <w:r>
        <w:rPr>
          <w:lang w:val="de-AT"/>
        </w:rPr>
        <w:t xml:space="preserve"> </w:t>
      </w:r>
      <w:r w:rsidR="00A76476">
        <w:rPr>
          <w:lang w:val="de-AT"/>
        </w:rPr>
        <w:t>müssten</w:t>
      </w:r>
      <w:r>
        <w:rPr>
          <w:lang w:val="de-AT"/>
        </w:rPr>
        <w:t xml:space="preserve"> diese störenden Bereiche manuell in sämtlichen </w:t>
      </w:r>
      <w:r w:rsidR="003C4209" w:rsidRPr="003C4209">
        <w:rPr>
          <w:lang w:val="de-AT"/>
        </w:rPr>
        <w:t>Fotos</w:t>
      </w:r>
      <w:r w:rsidRPr="003C4209">
        <w:rPr>
          <w:lang w:val="de-AT"/>
        </w:rPr>
        <w:t xml:space="preserve"> </w:t>
      </w:r>
      <w:r>
        <w:rPr>
          <w:lang w:val="de-AT"/>
        </w:rPr>
        <w:t xml:space="preserve">maskiert werden. </w:t>
      </w:r>
      <w:r w:rsidR="00A76476">
        <w:rPr>
          <w:lang w:val="de-AT"/>
        </w:rPr>
        <w:t xml:space="preserve">Da diese aufwändige Arbeit nicht realisierbar war, wurden </w:t>
      </w:r>
      <w:r w:rsidR="00E75BD4">
        <w:rPr>
          <w:lang w:val="de-AT"/>
        </w:rPr>
        <w:t xml:space="preserve">weitere </w:t>
      </w:r>
      <w:r>
        <w:rPr>
          <w:lang w:val="de-AT"/>
        </w:rPr>
        <w:t xml:space="preserve">redundante </w:t>
      </w:r>
      <w:r w:rsidR="003C4209">
        <w:rPr>
          <w:lang w:val="de-AT"/>
        </w:rPr>
        <w:t>Fotos</w:t>
      </w:r>
      <w:r>
        <w:rPr>
          <w:lang w:val="de-AT"/>
        </w:rPr>
        <w:t xml:space="preserve"> ausgeschlossen</w:t>
      </w:r>
      <w:r w:rsidR="00A76476">
        <w:rPr>
          <w:lang w:val="de-AT"/>
        </w:rPr>
        <w:t xml:space="preserve"> und nur </w:t>
      </w:r>
      <w:r w:rsidR="003C4209">
        <w:rPr>
          <w:lang w:val="de-AT"/>
        </w:rPr>
        <w:t xml:space="preserve">für </w:t>
      </w:r>
      <w:r w:rsidR="00A76476">
        <w:rPr>
          <w:lang w:val="de-AT"/>
        </w:rPr>
        <w:t xml:space="preserve">die übrigen </w:t>
      </w:r>
      <w:r w:rsidR="003C4209">
        <w:rPr>
          <w:lang w:val="de-AT"/>
        </w:rPr>
        <w:t>Fotos</w:t>
      </w:r>
      <w:r w:rsidR="009A681B">
        <w:rPr>
          <w:lang w:val="de-AT"/>
        </w:rPr>
        <w:t xml:space="preserve"> </w:t>
      </w:r>
      <w:r w:rsidR="00377FCF">
        <w:rPr>
          <w:lang w:val="de-AT"/>
        </w:rPr>
        <w:t xml:space="preserve">(228) </w:t>
      </w:r>
      <w:r w:rsidR="009A681B">
        <w:rPr>
          <w:lang w:val="de-AT"/>
        </w:rPr>
        <w:t>die Maskierung vorgenommen.</w:t>
      </w:r>
      <w:r>
        <w:rPr>
          <w:lang w:val="de-AT"/>
        </w:rPr>
        <w:t xml:space="preserve"> </w:t>
      </w:r>
      <w:r w:rsidR="009A681B">
        <w:rPr>
          <w:lang w:val="de-AT"/>
        </w:rPr>
        <w:t>Das resultierende photogrammetrische Modell wurde</w:t>
      </w:r>
      <w:r>
        <w:rPr>
          <w:lang w:val="de-AT"/>
        </w:rPr>
        <w:t xml:space="preserve"> durch Messung der </w:t>
      </w:r>
      <w:r w:rsidR="009A681B">
        <w:rPr>
          <w:lang w:val="de-AT"/>
        </w:rPr>
        <w:t xml:space="preserve">im Gelände ausgelegten 19 </w:t>
      </w:r>
      <w:r w:rsidR="00F07199">
        <w:rPr>
          <w:lang w:val="de-AT"/>
        </w:rPr>
        <w:t>größeren Zieltafeln</w:t>
      </w:r>
      <w:r>
        <w:rPr>
          <w:lang w:val="de-AT"/>
        </w:rPr>
        <w:t xml:space="preserve"> gestützt, im Landeskoordinatensystem (</w:t>
      </w:r>
      <w:r w:rsidRPr="00743F18">
        <w:rPr>
          <w:lang w:val="de-AT"/>
        </w:rPr>
        <w:t xml:space="preserve">MGI (Ferro) / Austria GK </w:t>
      </w:r>
      <w:r w:rsidR="003C4209">
        <w:rPr>
          <w:lang w:val="de-AT"/>
        </w:rPr>
        <w:t>East</w:t>
      </w:r>
      <w:r w:rsidRPr="00743F18">
        <w:rPr>
          <w:lang w:val="de-AT"/>
        </w:rPr>
        <w:t xml:space="preserve"> Zone</w:t>
      </w:r>
      <w:r>
        <w:rPr>
          <w:lang w:val="de-AT"/>
        </w:rPr>
        <w:t>; EPSG: 3125</w:t>
      </w:r>
      <w:r w:rsidR="003C4209">
        <w:rPr>
          <w:lang w:val="de-AT"/>
        </w:rPr>
        <w:t>3</w:t>
      </w:r>
      <w:r>
        <w:rPr>
          <w:lang w:val="de-AT"/>
        </w:rPr>
        <w:t>) registriert und in eine</w:t>
      </w:r>
      <w:r w:rsidR="00183F20">
        <w:rPr>
          <w:lang w:val="de-AT"/>
        </w:rPr>
        <w:t>r</w:t>
      </w:r>
      <w:r>
        <w:rPr>
          <w:lang w:val="de-AT"/>
        </w:rPr>
        <w:t xml:space="preserve"> Bündelblockausgleich</w:t>
      </w:r>
      <w:r w:rsidR="00183F20">
        <w:rPr>
          <w:lang w:val="de-AT"/>
        </w:rPr>
        <w:t>ung</w:t>
      </w:r>
      <w:r>
        <w:rPr>
          <w:lang w:val="de-AT"/>
        </w:rPr>
        <w:t xml:space="preserve"> optimiert. </w:t>
      </w:r>
      <w:r w:rsidRPr="00A22DAF">
        <w:rPr>
          <w:lang w:val="de-AT"/>
        </w:rPr>
        <w:t xml:space="preserve">Hierbei wurden zur Modellierung der inneren Orientierung der Kamera </w:t>
      </w:r>
      <w:r w:rsidR="00C12629">
        <w:rPr>
          <w:lang w:val="de-AT"/>
        </w:rPr>
        <w:t>8</w:t>
      </w:r>
      <w:r w:rsidRPr="00A22DAF">
        <w:rPr>
          <w:lang w:val="de-AT"/>
        </w:rPr>
        <w:t xml:space="preserve"> Parameter verwendet: Brennweite (f), Hauptpunktkoordinaten (cx, cy), </w:t>
      </w:r>
      <w:r w:rsidR="00A22DAF" w:rsidRPr="00A22DAF">
        <w:rPr>
          <w:lang w:val="de-AT"/>
        </w:rPr>
        <w:t>Affinität und Scherung (b1, b2) und</w:t>
      </w:r>
      <w:r w:rsidRPr="00A22DAF">
        <w:rPr>
          <w:lang w:val="de-AT"/>
        </w:rPr>
        <w:t xml:space="preserve"> radialsymmetrische Verzeichnung (k1, k2, k3</w:t>
      </w:r>
      <w:r w:rsidR="00A22DAF">
        <w:rPr>
          <w:lang w:val="de-AT"/>
        </w:rPr>
        <w:t>)</w:t>
      </w:r>
      <w:r w:rsidRPr="00A22DAF">
        <w:rPr>
          <w:lang w:val="de-AT"/>
        </w:rPr>
        <w:t xml:space="preserve">. </w:t>
      </w:r>
    </w:p>
    <w:p w:rsidR="00A0653C" w:rsidRDefault="00F07199" w:rsidP="00A0653C">
      <w:pPr>
        <w:rPr>
          <w:lang w:val="de-AT"/>
        </w:rPr>
      </w:pPr>
      <w:r>
        <w:rPr>
          <w:lang w:val="de-AT"/>
        </w:rPr>
        <w:t>Die resultierende dichte Punktwolke</w:t>
      </w:r>
      <w:r w:rsidR="00A0653C">
        <w:rPr>
          <w:lang w:val="de-AT"/>
        </w:rPr>
        <w:t xml:space="preserve"> </w:t>
      </w:r>
      <w:r>
        <w:rPr>
          <w:lang w:val="de-AT"/>
        </w:rPr>
        <w:t>des Bereichs Neuwildon wurde</w:t>
      </w:r>
      <w:r w:rsidR="00A0653C">
        <w:rPr>
          <w:lang w:val="de-AT"/>
        </w:rPr>
        <w:t xml:space="preserve"> manuell auf das Studienobjekt reduziert und bestmöglich von </w:t>
      </w:r>
      <w:r w:rsidR="003C4209">
        <w:rPr>
          <w:lang w:val="de-AT"/>
        </w:rPr>
        <w:t xml:space="preserve">verbleibenden </w:t>
      </w:r>
      <w:r w:rsidR="00A0653C">
        <w:rPr>
          <w:lang w:val="de-AT"/>
        </w:rPr>
        <w:t>Störungen durch Vegetation</w:t>
      </w:r>
      <w:r w:rsidR="008202FF">
        <w:rPr>
          <w:lang w:val="de-AT"/>
        </w:rPr>
        <w:t xml:space="preserve"> und anderen Einflüssen</w:t>
      </w:r>
      <w:r w:rsidR="00A0653C">
        <w:rPr>
          <w:lang w:val="de-AT"/>
        </w:rPr>
        <w:t xml:space="preserve"> befreit.</w:t>
      </w:r>
    </w:p>
    <w:p w:rsidR="00F07199" w:rsidRDefault="00A0653C" w:rsidP="00A0653C">
      <w:pPr>
        <w:rPr>
          <w:lang w:val="de-AT"/>
        </w:rPr>
      </w:pPr>
      <w:r w:rsidRPr="00F07199">
        <w:rPr>
          <w:lang w:val="de-AT"/>
        </w:rPr>
        <w:t xml:space="preserve">Mithilfe der Poisson-Triangulation der Software Agisoft Metashape wurde aus </w:t>
      </w:r>
      <w:r w:rsidR="00F07199" w:rsidRPr="00F07199">
        <w:rPr>
          <w:lang w:val="de-AT"/>
        </w:rPr>
        <w:t>der</w:t>
      </w:r>
      <w:r w:rsidRPr="00F07199">
        <w:rPr>
          <w:lang w:val="de-AT"/>
        </w:rPr>
        <w:t xml:space="preserve"> bereinigten </w:t>
      </w:r>
      <w:r w:rsidR="00F07199" w:rsidRPr="00F07199">
        <w:rPr>
          <w:lang w:val="de-AT"/>
        </w:rPr>
        <w:t>dichten Punktwolke ein</w:t>
      </w:r>
      <w:r w:rsidRPr="00F07199">
        <w:rPr>
          <w:lang w:val="de-AT"/>
        </w:rPr>
        <w:t xml:space="preserve"> detaillierte</w:t>
      </w:r>
      <w:r w:rsidR="00F07199" w:rsidRPr="00F07199">
        <w:rPr>
          <w:lang w:val="de-AT"/>
        </w:rPr>
        <w:t>s 3D-Modell</w:t>
      </w:r>
      <w:r w:rsidRPr="00F07199">
        <w:rPr>
          <w:lang w:val="de-AT"/>
        </w:rPr>
        <w:t xml:space="preserve"> </w:t>
      </w:r>
      <w:r w:rsidR="00C12629">
        <w:rPr>
          <w:lang w:val="de-AT"/>
        </w:rPr>
        <w:t xml:space="preserve">für </w:t>
      </w:r>
      <w:r w:rsidR="00F07199" w:rsidRPr="00F07199">
        <w:rPr>
          <w:lang w:val="de-AT"/>
        </w:rPr>
        <w:t xml:space="preserve">den Bereich </w:t>
      </w:r>
      <w:proofErr w:type="spellStart"/>
      <w:r w:rsidR="00F07199" w:rsidRPr="00F07199">
        <w:rPr>
          <w:lang w:val="de-AT"/>
        </w:rPr>
        <w:t>Neuwildon</w:t>
      </w:r>
      <w:proofErr w:type="spellEnd"/>
      <w:r w:rsidR="00F07199" w:rsidRPr="00F07199">
        <w:rPr>
          <w:lang w:val="de-AT"/>
        </w:rPr>
        <w:t xml:space="preserve"> </w:t>
      </w:r>
      <w:r w:rsidRPr="00F07199">
        <w:rPr>
          <w:lang w:val="de-AT"/>
        </w:rPr>
        <w:t xml:space="preserve">abgeleitet und anschließend zur Visualisierung texturiert. </w:t>
      </w:r>
      <w:r w:rsidR="00F07199" w:rsidRPr="00F07199">
        <w:rPr>
          <w:lang w:val="de-AT"/>
        </w:rPr>
        <w:t>Das resultierende texturierte 3D-Modell wurde</w:t>
      </w:r>
      <w:r w:rsidRPr="00F07199">
        <w:rPr>
          <w:lang w:val="de-AT"/>
        </w:rPr>
        <w:t xml:space="preserve"> im PLY-Format (inkl. Texture Map) exportiert.</w:t>
      </w:r>
    </w:p>
    <w:p w:rsidR="00D823CF" w:rsidRPr="00D823CF" w:rsidRDefault="00652CE4" w:rsidP="00D823CF">
      <w:pPr>
        <w:rPr>
          <w:lang w:val="de-AT"/>
        </w:rPr>
      </w:pPr>
      <w:r>
        <w:rPr>
          <w:lang w:val="de-AT"/>
        </w:rPr>
        <w:t>Des Weiteren wurde ein Orthophoto im Grundriss des Landeskoordinatensystems (</w:t>
      </w:r>
      <w:r w:rsidRPr="00743F18">
        <w:rPr>
          <w:lang w:val="de-AT"/>
        </w:rPr>
        <w:t xml:space="preserve">MGI (Ferro) / Austria GK </w:t>
      </w:r>
      <w:r>
        <w:rPr>
          <w:lang w:val="de-AT"/>
        </w:rPr>
        <w:t>East</w:t>
      </w:r>
      <w:r w:rsidRPr="00743F18">
        <w:rPr>
          <w:lang w:val="de-AT"/>
        </w:rPr>
        <w:t xml:space="preserve"> Zone</w:t>
      </w:r>
      <w:r>
        <w:rPr>
          <w:lang w:val="de-AT"/>
        </w:rPr>
        <w:t xml:space="preserve">; EPSG: 31253) mit einer geometrischen Auflösung von 1 mm/Pixel erstellt und im TIF-Format (inkl. World File) exportiert. </w:t>
      </w:r>
      <w:r w:rsidR="00DE1750">
        <w:rPr>
          <w:lang w:val="de-AT"/>
        </w:rPr>
        <w:t xml:space="preserve">In </w:t>
      </w:r>
      <w:r w:rsidR="00A0653C">
        <w:rPr>
          <w:lang w:val="de-AT"/>
        </w:rPr>
        <w:fldChar w:fldCharType="begin"/>
      </w:r>
      <w:r w:rsidR="00A0653C">
        <w:rPr>
          <w:lang w:val="de-AT"/>
        </w:rPr>
        <w:instrText xml:space="preserve"> REF _Ref51328868 \h </w:instrText>
      </w:r>
      <w:r w:rsidR="00A0653C">
        <w:rPr>
          <w:lang w:val="de-AT"/>
        </w:rPr>
      </w:r>
      <w:r w:rsidR="00A0653C">
        <w:rPr>
          <w:lang w:val="de-AT"/>
        </w:rPr>
        <w:fldChar w:fldCharType="separate"/>
      </w:r>
      <w:r w:rsidR="00177010" w:rsidRPr="00AA50C1">
        <w:rPr>
          <w:lang w:val="de-AT"/>
        </w:rPr>
        <w:t xml:space="preserve">Abbildung </w:t>
      </w:r>
      <w:r w:rsidR="00177010">
        <w:rPr>
          <w:noProof/>
          <w:lang w:val="de-AT"/>
        </w:rPr>
        <w:t>2</w:t>
      </w:r>
      <w:r w:rsidR="00A0653C">
        <w:rPr>
          <w:lang w:val="de-AT"/>
        </w:rPr>
        <w:fldChar w:fldCharType="end"/>
      </w:r>
      <w:r w:rsidR="00A0653C">
        <w:rPr>
          <w:lang w:val="de-AT"/>
        </w:rPr>
        <w:t xml:space="preserve"> </w:t>
      </w:r>
      <w:r w:rsidR="00DE1750">
        <w:rPr>
          <w:lang w:val="de-AT"/>
        </w:rPr>
        <w:t>im vorigen Abschnitt ist das resultierende Orthophoto der UAV-Befliegung visualisiert.</w:t>
      </w:r>
      <w:r w:rsidR="00A0653C">
        <w:rPr>
          <w:lang w:val="de-AT"/>
        </w:rPr>
        <w:t xml:space="preserve"> </w:t>
      </w:r>
      <w:r>
        <w:rPr>
          <w:lang w:val="de-AT"/>
        </w:rPr>
        <w:t>Anschließend wurde</w:t>
      </w:r>
      <w:r w:rsidR="00A0653C">
        <w:rPr>
          <w:lang w:val="de-AT"/>
        </w:rPr>
        <w:t xml:space="preserve"> </w:t>
      </w:r>
      <w:r>
        <w:rPr>
          <w:lang w:val="de-AT"/>
        </w:rPr>
        <w:t>das Orthophoto</w:t>
      </w:r>
      <w:r w:rsidR="00A0653C">
        <w:rPr>
          <w:lang w:val="de-AT"/>
        </w:rPr>
        <w:t xml:space="preserve"> mit der Software Global Mapper </w:t>
      </w:r>
      <w:r>
        <w:rPr>
          <w:lang w:val="de-AT"/>
        </w:rPr>
        <w:t>in das</w:t>
      </w:r>
      <w:r w:rsidR="00A0653C">
        <w:rPr>
          <w:lang w:val="de-AT"/>
        </w:rPr>
        <w:t xml:space="preserve"> JPG-Format (inkl. World File) </w:t>
      </w:r>
      <w:r>
        <w:rPr>
          <w:lang w:val="de-AT"/>
        </w:rPr>
        <w:t xml:space="preserve">umgewandelt und </w:t>
      </w:r>
      <w:r w:rsidR="00A0653C">
        <w:rPr>
          <w:lang w:val="de-AT"/>
        </w:rPr>
        <w:t>mit einer geometr</w:t>
      </w:r>
      <w:r>
        <w:rPr>
          <w:lang w:val="de-AT"/>
        </w:rPr>
        <w:t>ischen Auflösung von 1, 2 und 5 mm/Pixel exportiert.</w:t>
      </w:r>
      <w:r w:rsidR="008202FF">
        <w:rPr>
          <w:lang w:val="de-AT"/>
        </w:rPr>
        <w:t xml:space="preserve"> Die Projektbezeichnung der </w:t>
      </w:r>
      <w:proofErr w:type="spellStart"/>
      <w:r w:rsidR="008202FF">
        <w:rPr>
          <w:lang w:val="de-AT"/>
        </w:rPr>
        <w:t>Orthophotos</w:t>
      </w:r>
      <w:proofErr w:type="spellEnd"/>
      <w:r w:rsidR="008202FF">
        <w:rPr>
          <w:lang w:val="de-AT"/>
        </w:rPr>
        <w:t xml:space="preserve"> ist in </w:t>
      </w:r>
      <w:r w:rsidR="008202FF">
        <w:rPr>
          <w:lang w:val="de-AT"/>
        </w:rPr>
        <w:fldChar w:fldCharType="begin"/>
      </w:r>
      <w:r w:rsidR="008202FF">
        <w:rPr>
          <w:lang w:val="de-AT"/>
        </w:rPr>
        <w:instrText xml:space="preserve"> REF _Ref33101955 \h </w:instrText>
      </w:r>
      <w:r w:rsidR="008202FF">
        <w:rPr>
          <w:lang w:val="de-AT"/>
        </w:rPr>
      </w:r>
      <w:r w:rsidR="008202FF">
        <w:rPr>
          <w:lang w:val="de-AT"/>
        </w:rPr>
        <w:fldChar w:fldCharType="separate"/>
      </w:r>
      <w:r w:rsidR="00177010" w:rsidRPr="00C54E5B">
        <w:rPr>
          <w:lang w:val="de-AT"/>
        </w:rPr>
        <w:t xml:space="preserve">Tabelle </w:t>
      </w:r>
      <w:r w:rsidR="00177010">
        <w:rPr>
          <w:noProof/>
          <w:lang w:val="de-AT"/>
        </w:rPr>
        <w:t>2</w:t>
      </w:r>
      <w:r w:rsidR="008202FF">
        <w:rPr>
          <w:lang w:val="de-AT"/>
        </w:rPr>
        <w:fldChar w:fldCharType="end"/>
      </w:r>
      <w:r w:rsidR="008202FF">
        <w:rPr>
          <w:lang w:val="de-AT"/>
        </w:rPr>
        <w:t xml:space="preserve"> angeführt.</w:t>
      </w:r>
    </w:p>
    <w:p w:rsidR="008C2B96" w:rsidRPr="00AD6054" w:rsidRDefault="00D823CF" w:rsidP="008C2B96">
      <w:pPr>
        <w:pStyle w:val="berschrift3"/>
        <w:rPr>
          <w:lang w:val="de-AT"/>
        </w:rPr>
      </w:pPr>
      <w:bookmarkStart w:id="20" w:name="_Toc53063036"/>
      <w:r w:rsidRPr="00AD6054">
        <w:rPr>
          <w:lang w:val="de-AT"/>
        </w:rPr>
        <w:t>A</w:t>
      </w:r>
      <w:r w:rsidR="009F1507" w:rsidRPr="00AD6054">
        <w:rPr>
          <w:lang w:val="de-AT"/>
        </w:rPr>
        <w:t>us</w:t>
      </w:r>
      <w:r w:rsidRPr="00AD6054">
        <w:rPr>
          <w:lang w:val="de-AT"/>
        </w:rPr>
        <w:t xml:space="preserve">wertung </w:t>
      </w:r>
      <w:r w:rsidR="00AD6054">
        <w:rPr>
          <w:lang w:val="de-AT"/>
        </w:rPr>
        <w:t>vom</w:t>
      </w:r>
      <w:r w:rsidRPr="00AD6054">
        <w:rPr>
          <w:lang w:val="de-AT"/>
        </w:rPr>
        <w:t xml:space="preserve"> t</w:t>
      </w:r>
      <w:r w:rsidR="008C2B96" w:rsidRPr="00AD6054">
        <w:rPr>
          <w:lang w:val="de-AT"/>
        </w:rPr>
        <w:t>errestrische</w:t>
      </w:r>
      <w:r w:rsidRPr="00AD6054">
        <w:rPr>
          <w:lang w:val="de-AT"/>
        </w:rPr>
        <w:t>n</w:t>
      </w:r>
      <w:r w:rsidR="008C2B96" w:rsidRPr="00AD6054">
        <w:rPr>
          <w:lang w:val="de-AT"/>
        </w:rPr>
        <w:t xml:space="preserve"> Laserscanning</w:t>
      </w:r>
      <w:bookmarkEnd w:id="20"/>
    </w:p>
    <w:p w:rsidR="00D823CF" w:rsidRDefault="00DC2438" w:rsidP="00D823CF">
      <w:pPr>
        <w:rPr>
          <w:lang w:val="de-AT"/>
        </w:rPr>
      </w:pPr>
      <w:r>
        <w:rPr>
          <w:lang w:val="de-AT"/>
        </w:rPr>
        <w:t xml:space="preserve">Die mithilfe des terrestrischen Laserscanners RTC 360 von Leica Geosystems GmbH akquirierten Rohdaten (kolorierte Punktwolken und Panoramabilder) wurden zur gesamtheitlichen Modellierung des Bereichs Neuwildon </w:t>
      </w:r>
      <w:r w:rsidR="00BA65CE">
        <w:rPr>
          <w:lang w:val="de-AT"/>
        </w:rPr>
        <w:t>mit der Software Cyclone REGISTER 360</w:t>
      </w:r>
      <w:r>
        <w:rPr>
          <w:lang w:val="de-AT"/>
        </w:rPr>
        <w:t xml:space="preserve"> ausgewertet</w:t>
      </w:r>
      <w:r w:rsidR="00BA65CE">
        <w:rPr>
          <w:lang w:val="de-AT"/>
        </w:rPr>
        <w:t>. Bei der Datenakquisition selbst konnte</w:t>
      </w:r>
      <w:r w:rsidR="006854BE">
        <w:rPr>
          <w:lang w:val="de-AT"/>
        </w:rPr>
        <w:t>n</w:t>
      </w:r>
      <w:r w:rsidR="00BA65CE">
        <w:rPr>
          <w:lang w:val="de-AT"/>
        </w:rPr>
        <w:t xml:space="preserve"> mit der auf einem Tablet installierte</w:t>
      </w:r>
      <w:r w:rsidR="006854BE">
        <w:rPr>
          <w:lang w:val="de-AT"/>
        </w:rPr>
        <w:t>n</w:t>
      </w:r>
      <w:r w:rsidR="00BA65CE">
        <w:rPr>
          <w:lang w:val="de-AT"/>
        </w:rPr>
        <w:t xml:space="preserve"> Software Cyclone FIELD 360 </w:t>
      </w:r>
      <w:r w:rsidR="006854BE">
        <w:rPr>
          <w:lang w:val="de-AT"/>
        </w:rPr>
        <w:t>die generierten Rohdaten durch visuelle Einpassung der Punktwolken zum Teil zur Auswertung in Cyclone REGISTER 360 vorbereitet werden.</w:t>
      </w:r>
    </w:p>
    <w:p w:rsidR="006854BE" w:rsidRPr="00D823CF" w:rsidRDefault="006F1D6B" w:rsidP="00D823CF">
      <w:pPr>
        <w:rPr>
          <w:lang w:val="de-AT"/>
        </w:rPr>
      </w:pPr>
      <w:r>
        <w:rPr>
          <w:lang w:val="de-AT"/>
        </w:rPr>
        <w:t xml:space="preserve">Zur </w:t>
      </w:r>
      <w:r w:rsidR="00E56A63">
        <w:rPr>
          <w:lang w:val="de-AT"/>
        </w:rPr>
        <w:t xml:space="preserve">Registrierung </w:t>
      </w:r>
      <w:r>
        <w:rPr>
          <w:lang w:val="de-AT"/>
        </w:rPr>
        <w:t>und Optimierung der Einzelscan</w:t>
      </w:r>
      <w:r w:rsidR="00DC2438">
        <w:rPr>
          <w:lang w:val="de-AT"/>
        </w:rPr>
        <w:t>s</w:t>
      </w:r>
      <w:r>
        <w:rPr>
          <w:lang w:val="de-AT"/>
        </w:rPr>
        <w:t xml:space="preserve"> der </w:t>
      </w:r>
      <w:r w:rsidR="00DC2438">
        <w:rPr>
          <w:lang w:val="de-AT"/>
        </w:rPr>
        <w:t xml:space="preserve">49 </w:t>
      </w:r>
      <w:r>
        <w:rPr>
          <w:lang w:val="de-AT"/>
        </w:rPr>
        <w:t>Standpunkte wurden die Rohdaten mit der Software Cyclone REGISTER 3</w:t>
      </w:r>
      <w:r w:rsidR="00E56A63">
        <w:rPr>
          <w:lang w:val="de-AT"/>
        </w:rPr>
        <w:t>60 eingelesen und anschließend weitgehend automatisiert die runden Passmarken</w:t>
      </w:r>
      <w:r w:rsidR="00DC2438">
        <w:rPr>
          <w:lang w:val="de-AT"/>
        </w:rPr>
        <w:t xml:space="preserve"> vom Zubehör des Laserscanners</w:t>
      </w:r>
      <w:r w:rsidR="00E56A63">
        <w:rPr>
          <w:lang w:val="de-AT"/>
        </w:rPr>
        <w:t xml:space="preserve"> eingemessen. Die zum Teil im Feld mit der Software Cyclone FIELD 360 durchgeführte visuelle Einpassung zur relativen Registrierung der Einzelscans wurde manuell korrigiert und ergänzt, um neben den Passmarken auch den Überlappungsbereich der Punktwolken zur Registrierung und Optimierung in der Form eine</w:t>
      </w:r>
      <w:r w:rsidR="00183F20">
        <w:rPr>
          <w:lang w:val="de-AT"/>
        </w:rPr>
        <w:t>r</w:t>
      </w:r>
      <w:r w:rsidR="00E56A63">
        <w:rPr>
          <w:lang w:val="de-AT"/>
        </w:rPr>
        <w:t xml:space="preserve"> Bündelblockausgleich</w:t>
      </w:r>
      <w:r w:rsidR="00183F20">
        <w:rPr>
          <w:lang w:val="de-AT"/>
        </w:rPr>
        <w:t>ung</w:t>
      </w:r>
      <w:r w:rsidR="00E56A63">
        <w:rPr>
          <w:lang w:val="de-AT"/>
        </w:rPr>
        <w:t xml:space="preserve"> zu berücksichtigen. Die resultierende </w:t>
      </w:r>
      <w:r w:rsidR="00761EEA">
        <w:rPr>
          <w:lang w:val="de-AT"/>
        </w:rPr>
        <w:t>im Landeskoordinatensystem (</w:t>
      </w:r>
      <w:r w:rsidR="00761EEA" w:rsidRPr="00743F18">
        <w:rPr>
          <w:lang w:val="de-AT"/>
        </w:rPr>
        <w:t xml:space="preserve">MGI (Ferro) / Austria GK </w:t>
      </w:r>
      <w:r w:rsidR="00761EEA">
        <w:rPr>
          <w:lang w:val="de-AT"/>
        </w:rPr>
        <w:t>East</w:t>
      </w:r>
      <w:r w:rsidR="00761EEA" w:rsidRPr="00743F18">
        <w:rPr>
          <w:lang w:val="de-AT"/>
        </w:rPr>
        <w:t xml:space="preserve"> Zone</w:t>
      </w:r>
      <w:r w:rsidR="00761EEA">
        <w:rPr>
          <w:lang w:val="de-AT"/>
        </w:rPr>
        <w:t>; EPSG: 31253) registrierte Punktwolke aus sämtlichen Einzelscans weißt eine Genauigkeit von unter 1 cm auf. Aufgrund der großen Datenmenge wurde anstelle der zusammengeführten Punktwolke je</w:t>
      </w:r>
      <w:r w:rsidR="00183F20">
        <w:rPr>
          <w:lang w:val="de-AT"/>
        </w:rPr>
        <w:t>n</w:t>
      </w:r>
      <w:r w:rsidR="00761EEA">
        <w:rPr>
          <w:lang w:val="de-AT"/>
        </w:rPr>
        <w:t xml:space="preserve">e der 49 </w:t>
      </w:r>
      <w:r w:rsidR="00183F20">
        <w:rPr>
          <w:lang w:val="de-AT"/>
        </w:rPr>
        <w:t xml:space="preserve">Standpunkte </w:t>
      </w:r>
      <w:r w:rsidR="00761EEA">
        <w:rPr>
          <w:lang w:val="de-AT"/>
        </w:rPr>
        <w:t xml:space="preserve">im E57-Format (inkl. Bilddaten) </w:t>
      </w:r>
      <w:r w:rsidR="00183F20">
        <w:rPr>
          <w:lang w:val="de-AT"/>
        </w:rPr>
        <w:t xml:space="preserve">einzeln </w:t>
      </w:r>
      <w:r w:rsidR="00761EEA">
        <w:rPr>
          <w:lang w:val="de-AT"/>
        </w:rPr>
        <w:t>exportiert.</w:t>
      </w:r>
    </w:p>
    <w:p w:rsidR="008C2B96" w:rsidRPr="008C2B96" w:rsidRDefault="00787823" w:rsidP="008C2B96">
      <w:pPr>
        <w:pStyle w:val="berschrift3"/>
        <w:rPr>
          <w:lang w:val="de-AT"/>
        </w:rPr>
      </w:pPr>
      <w:bookmarkStart w:id="21" w:name="_Toc53063037"/>
      <w:r>
        <w:rPr>
          <w:lang w:val="de-AT"/>
        </w:rPr>
        <w:t>Weitere Auswertungen</w:t>
      </w:r>
      <w:bookmarkEnd w:id="21"/>
    </w:p>
    <w:p w:rsidR="00827354" w:rsidRDefault="004635E9" w:rsidP="004635E9">
      <w:pPr>
        <w:rPr>
          <w:lang w:val="de-AT"/>
        </w:rPr>
      </w:pPr>
      <w:r>
        <w:rPr>
          <w:lang w:val="de-AT"/>
        </w:rPr>
        <w:t xml:space="preserve">Der eingescannte Lage- und Höhenplan 1:200 (Altbestand Juli 1981) von Neuwildon wurde mit dem Programm Monobild georeferenziert. Die geometrische Umbildung </w:t>
      </w:r>
      <w:r w:rsidR="00651730">
        <w:rPr>
          <w:lang w:val="de-AT"/>
        </w:rPr>
        <w:t xml:space="preserve">in das Landeskoordinatensystem </w:t>
      </w:r>
      <w:r>
        <w:rPr>
          <w:lang w:val="de-AT"/>
        </w:rPr>
        <w:lastRenderedPageBreak/>
        <w:t xml:space="preserve">erfolgte mithilfe einer überbestimmten projektiven Entzerrung, wobei </w:t>
      </w:r>
      <w:r w:rsidR="001E7249">
        <w:rPr>
          <w:lang w:val="de-AT"/>
        </w:rPr>
        <w:t>27</w:t>
      </w:r>
      <w:r>
        <w:rPr>
          <w:lang w:val="de-AT"/>
        </w:rPr>
        <w:t xml:space="preserve"> Identpunkte (Hektarmarken)</w:t>
      </w:r>
      <w:r w:rsidR="00500EB6">
        <w:rPr>
          <w:lang w:val="de-AT"/>
        </w:rPr>
        <w:t xml:space="preserve"> gemessen wurden.</w:t>
      </w:r>
      <w:r w:rsidR="00543FAC">
        <w:rPr>
          <w:lang w:val="de-AT"/>
        </w:rPr>
        <w:t xml:space="preserve"> Für die visuelle Beurteilung der Genauigkeit und Detailtreue des eingescannten Plans wurde dieser mit dem aktuellen Orthophoto aus der UAV-Befliegung hinterlegt.</w:t>
      </w:r>
    </w:p>
    <w:p w:rsidR="00940FA8" w:rsidRDefault="00940FA8" w:rsidP="00940FA8">
      <w:pPr>
        <w:pStyle w:val="berschrift2"/>
        <w:rPr>
          <w:lang w:val="de-AT"/>
        </w:rPr>
      </w:pPr>
      <w:bookmarkStart w:id="22" w:name="_Toc53063038"/>
      <w:r>
        <w:rPr>
          <w:lang w:val="de-AT"/>
        </w:rPr>
        <w:t>Pläne</w:t>
      </w:r>
      <w:r w:rsidR="005E16A5">
        <w:rPr>
          <w:lang w:val="de-AT"/>
        </w:rPr>
        <w:t xml:space="preserve"> und Visualisierungen</w:t>
      </w:r>
      <w:bookmarkEnd w:id="22"/>
    </w:p>
    <w:p w:rsidR="00C23EFE" w:rsidRDefault="005E16A5" w:rsidP="00C23EFE">
      <w:pPr>
        <w:rPr>
          <w:lang w:val="de-AT"/>
        </w:rPr>
      </w:pPr>
      <w:r>
        <w:rPr>
          <w:lang w:val="de-AT"/>
        </w:rPr>
        <w:t>Mit der Software Surfer</w:t>
      </w:r>
      <w:r w:rsidR="00BA0CF7">
        <w:rPr>
          <w:lang w:val="de-AT"/>
        </w:rPr>
        <w:t xml:space="preserve"> wurden </w:t>
      </w:r>
      <w:r w:rsidR="00893A00">
        <w:rPr>
          <w:lang w:val="de-AT"/>
        </w:rPr>
        <w:t>insgesamt 12</w:t>
      </w:r>
      <w:r>
        <w:rPr>
          <w:lang w:val="de-AT"/>
        </w:rPr>
        <w:t xml:space="preserve"> Pläne</w:t>
      </w:r>
      <w:r w:rsidR="00BA0CF7">
        <w:rPr>
          <w:lang w:val="de-AT"/>
        </w:rPr>
        <w:t xml:space="preserve"> </w:t>
      </w:r>
      <w:r w:rsidR="00893A00">
        <w:rPr>
          <w:lang w:val="de-AT"/>
        </w:rPr>
        <w:t xml:space="preserve">(Orthophotos im Auf- und Grundriss und sonstige kombinierte Pläne) </w:t>
      </w:r>
      <w:r w:rsidR="00BA0CF7">
        <w:rPr>
          <w:lang w:val="de-AT"/>
        </w:rPr>
        <w:t>in den</w:t>
      </w:r>
      <w:r>
        <w:rPr>
          <w:lang w:val="de-AT"/>
        </w:rPr>
        <w:t xml:space="preserve"> Maßst</w:t>
      </w:r>
      <w:r w:rsidR="00BA0CF7">
        <w:rPr>
          <w:lang w:val="de-AT"/>
        </w:rPr>
        <w:t>ä</w:t>
      </w:r>
      <w:r>
        <w:rPr>
          <w:lang w:val="de-AT"/>
        </w:rPr>
        <w:t>b</w:t>
      </w:r>
      <w:r w:rsidR="00BA0CF7">
        <w:rPr>
          <w:lang w:val="de-AT"/>
        </w:rPr>
        <w:t>en</w:t>
      </w:r>
      <w:r>
        <w:rPr>
          <w:lang w:val="de-AT"/>
        </w:rPr>
        <w:t xml:space="preserve"> </w:t>
      </w:r>
      <w:r w:rsidR="00BA0CF7">
        <w:rPr>
          <w:lang w:val="de-AT"/>
        </w:rPr>
        <w:t xml:space="preserve">1:50, </w:t>
      </w:r>
      <w:r>
        <w:rPr>
          <w:lang w:val="de-AT"/>
        </w:rPr>
        <w:t>1:100</w:t>
      </w:r>
      <w:r w:rsidR="00CE14E7">
        <w:rPr>
          <w:lang w:val="de-AT"/>
        </w:rPr>
        <w:t xml:space="preserve">, </w:t>
      </w:r>
      <w:r w:rsidR="00BA0CF7">
        <w:rPr>
          <w:lang w:val="de-AT"/>
        </w:rPr>
        <w:t>1:200</w:t>
      </w:r>
      <w:r>
        <w:rPr>
          <w:lang w:val="de-AT"/>
        </w:rPr>
        <w:t xml:space="preserve"> </w:t>
      </w:r>
      <w:r w:rsidR="00CE14E7">
        <w:rPr>
          <w:lang w:val="de-AT"/>
        </w:rPr>
        <w:t xml:space="preserve">und 1:500 </w:t>
      </w:r>
      <w:r>
        <w:rPr>
          <w:lang w:val="de-AT"/>
        </w:rPr>
        <w:t>im PDF-Format (Papierformat: A3) erstellt.</w:t>
      </w:r>
    </w:p>
    <w:p w:rsidR="005E16A5" w:rsidRPr="00C23EFE" w:rsidRDefault="005E16A5" w:rsidP="00C23EFE">
      <w:pPr>
        <w:rPr>
          <w:lang w:val="de-AT"/>
        </w:rPr>
      </w:pPr>
      <w:r w:rsidRPr="00CE14E7">
        <w:rPr>
          <w:lang w:val="de-AT"/>
        </w:rPr>
        <w:t xml:space="preserve">Des Weiteren wurde </w:t>
      </w:r>
      <w:r w:rsidR="00CD125D" w:rsidRPr="00CE14E7">
        <w:rPr>
          <w:lang w:val="de-AT"/>
        </w:rPr>
        <w:t>mit</w:t>
      </w:r>
      <w:r w:rsidRPr="00CE14E7">
        <w:rPr>
          <w:lang w:val="de-AT"/>
        </w:rPr>
        <w:t xml:space="preserve"> der Software </w:t>
      </w:r>
      <w:r w:rsidR="00F14AB0" w:rsidRPr="00CE14E7">
        <w:rPr>
          <w:lang w:val="de-AT"/>
        </w:rPr>
        <w:t xml:space="preserve">CloudCompare </w:t>
      </w:r>
      <w:r w:rsidRPr="00CE14E7">
        <w:rPr>
          <w:lang w:val="de-AT"/>
        </w:rPr>
        <w:t>vo</w:t>
      </w:r>
      <w:r w:rsidR="00F14AB0" w:rsidRPr="00CE14E7">
        <w:rPr>
          <w:lang w:val="de-AT"/>
        </w:rPr>
        <w:t>n ausgewählten</w:t>
      </w:r>
      <w:r w:rsidRPr="00CE14E7">
        <w:rPr>
          <w:lang w:val="de-AT"/>
        </w:rPr>
        <w:t xml:space="preserve"> texturierten 3D-Modell</w:t>
      </w:r>
      <w:r w:rsidR="00F14AB0" w:rsidRPr="00CE14E7">
        <w:rPr>
          <w:lang w:val="de-AT"/>
        </w:rPr>
        <w:t>en von der terrestrisch-photogrammetrischen Aufnahme</w:t>
      </w:r>
      <w:r w:rsidR="00BA0CF7" w:rsidRPr="00CE14E7">
        <w:rPr>
          <w:lang w:val="de-AT"/>
        </w:rPr>
        <w:t xml:space="preserve"> </w:t>
      </w:r>
      <w:r w:rsidR="00F14AB0" w:rsidRPr="00CE14E7">
        <w:rPr>
          <w:lang w:val="de-AT"/>
        </w:rPr>
        <w:t xml:space="preserve">und jenem von </w:t>
      </w:r>
      <w:r w:rsidR="00BA0CF7" w:rsidRPr="00CE14E7">
        <w:rPr>
          <w:lang w:val="de-AT"/>
        </w:rPr>
        <w:t>der UAV-Befliegung</w:t>
      </w:r>
      <w:r w:rsidR="00CD125D" w:rsidRPr="00CE14E7">
        <w:rPr>
          <w:lang w:val="de-AT"/>
        </w:rPr>
        <w:t xml:space="preserve"> </w:t>
      </w:r>
      <w:r w:rsidR="00F14AB0" w:rsidRPr="00CE14E7">
        <w:rPr>
          <w:lang w:val="de-AT"/>
        </w:rPr>
        <w:t>virtuelle Rundgänge und</w:t>
      </w:r>
      <w:r w:rsidRPr="00CE14E7">
        <w:rPr>
          <w:lang w:val="de-AT"/>
        </w:rPr>
        <w:t xml:space="preserve"> </w:t>
      </w:r>
      <w:r w:rsidR="00BA0CF7" w:rsidRPr="00CE14E7">
        <w:rPr>
          <w:lang w:val="de-AT"/>
        </w:rPr>
        <w:t>Überfl</w:t>
      </w:r>
      <w:r w:rsidR="00F14AB0" w:rsidRPr="00CE14E7">
        <w:rPr>
          <w:lang w:val="de-AT"/>
        </w:rPr>
        <w:t>ü</w:t>
      </w:r>
      <w:r w:rsidR="00BA0CF7" w:rsidRPr="00CE14E7">
        <w:rPr>
          <w:lang w:val="de-AT"/>
        </w:rPr>
        <w:t>g</w:t>
      </w:r>
      <w:r w:rsidR="00F14AB0" w:rsidRPr="00CE14E7">
        <w:rPr>
          <w:lang w:val="de-AT"/>
        </w:rPr>
        <w:t>e</w:t>
      </w:r>
      <w:r w:rsidR="00CD125D" w:rsidRPr="00CE14E7">
        <w:rPr>
          <w:lang w:val="de-AT"/>
        </w:rPr>
        <w:t xml:space="preserve"> </w:t>
      </w:r>
      <w:r w:rsidRPr="00CE14E7">
        <w:rPr>
          <w:lang w:val="de-AT"/>
        </w:rPr>
        <w:t>in Form</w:t>
      </w:r>
      <w:r w:rsidR="005957F1">
        <w:rPr>
          <w:lang w:val="de-AT"/>
        </w:rPr>
        <w:t xml:space="preserve"> von</w:t>
      </w:r>
      <w:r w:rsidRPr="00CE14E7">
        <w:rPr>
          <w:lang w:val="de-AT"/>
        </w:rPr>
        <w:t xml:space="preserve"> Videos erstellt</w:t>
      </w:r>
      <w:r w:rsidR="008B3928" w:rsidRPr="00CE14E7">
        <w:rPr>
          <w:lang w:val="de-AT"/>
        </w:rPr>
        <w:t>.</w:t>
      </w:r>
    </w:p>
    <w:p w:rsidR="00DD185B" w:rsidRDefault="00A43FC0" w:rsidP="00F303DD">
      <w:pPr>
        <w:pStyle w:val="berschrift1"/>
        <w:pageBreakBefore/>
        <w:ind w:left="431" w:hanging="431"/>
        <w:rPr>
          <w:lang w:val="de-AT"/>
        </w:rPr>
      </w:pPr>
      <w:bookmarkStart w:id="23" w:name="_Ref520875151"/>
      <w:bookmarkStart w:id="24" w:name="_Toc53063039"/>
      <w:r w:rsidRPr="003C64CC">
        <w:rPr>
          <w:lang w:val="de-AT"/>
        </w:rPr>
        <w:lastRenderedPageBreak/>
        <w:t>E</w:t>
      </w:r>
      <w:r w:rsidRPr="00390002">
        <w:rPr>
          <w:lang w:val="de-AT"/>
        </w:rPr>
        <w:t>rgebnisse</w:t>
      </w:r>
      <w:bookmarkEnd w:id="23"/>
      <w:bookmarkEnd w:id="24"/>
    </w:p>
    <w:p w:rsidR="00356D47" w:rsidRDefault="004D765A" w:rsidP="00312595">
      <w:pPr>
        <w:rPr>
          <w:lang w:val="de-AT"/>
        </w:rPr>
      </w:pPr>
      <w:r w:rsidRPr="009D3ACD">
        <w:rPr>
          <w:lang w:val="de-AT"/>
        </w:rPr>
        <w:t>Die</w:t>
      </w:r>
      <w:r w:rsidR="00312595" w:rsidRPr="009D3ACD">
        <w:rPr>
          <w:lang w:val="de-AT"/>
        </w:rPr>
        <w:t xml:space="preserve"> </w:t>
      </w:r>
      <w:r w:rsidR="006F439E" w:rsidRPr="009D3ACD">
        <w:rPr>
          <w:lang w:val="de-AT"/>
        </w:rPr>
        <w:t xml:space="preserve">10 </w:t>
      </w:r>
      <w:r w:rsidRPr="009D3ACD">
        <w:rPr>
          <w:lang w:val="de-AT"/>
        </w:rPr>
        <w:t xml:space="preserve">resultierenden </w:t>
      </w:r>
      <w:r w:rsidR="00312595" w:rsidRPr="009D3ACD">
        <w:rPr>
          <w:lang w:val="de-AT"/>
        </w:rPr>
        <w:t xml:space="preserve">Orthophotos der </w:t>
      </w:r>
      <w:r w:rsidR="00577567">
        <w:rPr>
          <w:lang w:val="de-AT"/>
        </w:rPr>
        <w:t>Mauerreste im Bereich von Neuwildon</w:t>
      </w:r>
      <w:r w:rsidRPr="009D3ACD">
        <w:rPr>
          <w:lang w:val="de-AT"/>
        </w:rPr>
        <w:t xml:space="preserve">, die mittels terrestrischer Photogrammetrie und geodätischen Messungen erstellt wurden, sind im JPG-Format (inkl. World File) </w:t>
      </w:r>
      <w:r w:rsidR="00363055">
        <w:rPr>
          <w:lang w:val="de-AT"/>
        </w:rPr>
        <w:t xml:space="preserve">mit einer geometrischen Auflösung von 1 und 2 mm/Pixel </w:t>
      </w:r>
      <w:r w:rsidRPr="009D3ACD">
        <w:rPr>
          <w:lang w:val="de-AT"/>
        </w:rPr>
        <w:t xml:space="preserve">und auch </w:t>
      </w:r>
      <w:r w:rsidR="006F439E" w:rsidRPr="009D3ACD">
        <w:rPr>
          <w:lang w:val="de-AT"/>
        </w:rPr>
        <w:t xml:space="preserve">in </w:t>
      </w:r>
      <w:r w:rsidR="00577567">
        <w:rPr>
          <w:lang w:val="de-AT"/>
        </w:rPr>
        <w:t xml:space="preserve">Form von </w:t>
      </w:r>
      <w:r w:rsidR="00CE5032">
        <w:rPr>
          <w:lang w:val="de-AT"/>
        </w:rPr>
        <w:t>8</w:t>
      </w:r>
      <w:r w:rsidR="006F439E" w:rsidRPr="009D3ACD">
        <w:rPr>
          <w:lang w:val="de-AT"/>
        </w:rPr>
        <w:t xml:space="preserve"> </w:t>
      </w:r>
      <w:r w:rsidR="005E5019" w:rsidRPr="009D3ACD">
        <w:rPr>
          <w:lang w:val="de-AT"/>
        </w:rPr>
        <w:t>Plänen</w:t>
      </w:r>
      <w:r w:rsidR="00CE5032">
        <w:rPr>
          <w:lang w:val="de-AT"/>
        </w:rPr>
        <w:t xml:space="preserve"> im PDF-Format (Papierformat: A3</w:t>
      </w:r>
      <w:r w:rsidR="002C164B" w:rsidRPr="009D3ACD">
        <w:rPr>
          <w:lang w:val="de-AT"/>
        </w:rPr>
        <w:t>; Maßst</w:t>
      </w:r>
      <w:r w:rsidR="00CE5032">
        <w:rPr>
          <w:lang w:val="de-AT"/>
        </w:rPr>
        <w:t>ä</w:t>
      </w:r>
      <w:r w:rsidR="002C164B" w:rsidRPr="009D3ACD">
        <w:rPr>
          <w:lang w:val="de-AT"/>
        </w:rPr>
        <w:t>b</w:t>
      </w:r>
      <w:r w:rsidR="00183F20">
        <w:rPr>
          <w:lang w:val="de-AT"/>
        </w:rPr>
        <w:t>e:</w:t>
      </w:r>
      <w:r w:rsidR="002C164B" w:rsidRPr="009D3ACD">
        <w:rPr>
          <w:lang w:val="de-AT"/>
        </w:rPr>
        <w:t xml:space="preserve"> </w:t>
      </w:r>
      <w:r w:rsidR="00CE5032">
        <w:rPr>
          <w:lang w:val="de-AT"/>
        </w:rPr>
        <w:t xml:space="preserve">1:50, </w:t>
      </w:r>
      <w:r w:rsidR="002C164B" w:rsidRPr="009D3ACD">
        <w:rPr>
          <w:lang w:val="de-AT"/>
        </w:rPr>
        <w:t>1:100</w:t>
      </w:r>
      <w:r w:rsidR="00CE5032">
        <w:rPr>
          <w:lang w:val="de-AT"/>
        </w:rPr>
        <w:t xml:space="preserve"> und 1:200</w:t>
      </w:r>
      <w:r w:rsidR="005E5019" w:rsidRPr="009D3ACD">
        <w:rPr>
          <w:lang w:val="de-AT"/>
        </w:rPr>
        <w:t>) bereit</w:t>
      </w:r>
      <w:r w:rsidR="00183F20">
        <w:rPr>
          <w:lang w:val="de-AT"/>
        </w:rPr>
        <w:t>gestellt</w:t>
      </w:r>
      <w:r w:rsidR="00067D1F">
        <w:rPr>
          <w:lang w:val="de-AT"/>
        </w:rPr>
        <w:t xml:space="preserve"> (siehe </w:t>
      </w:r>
      <w:r w:rsidR="00067D1F">
        <w:rPr>
          <w:lang w:val="de-AT"/>
        </w:rPr>
        <w:fldChar w:fldCharType="begin"/>
      </w:r>
      <w:r w:rsidR="00067D1F">
        <w:rPr>
          <w:lang w:val="de-AT"/>
        </w:rPr>
        <w:instrText xml:space="preserve"> REF _Ref51592547 \w \h </w:instrText>
      </w:r>
      <w:r w:rsidR="00067D1F">
        <w:rPr>
          <w:lang w:val="de-AT"/>
        </w:rPr>
      </w:r>
      <w:r w:rsidR="00067D1F">
        <w:rPr>
          <w:lang w:val="de-AT"/>
        </w:rPr>
        <w:fldChar w:fldCharType="separate"/>
      </w:r>
      <w:r w:rsidR="00177010">
        <w:rPr>
          <w:lang w:val="de-AT"/>
        </w:rPr>
        <w:t>A.1</w:t>
      </w:r>
      <w:r w:rsidR="00067D1F">
        <w:rPr>
          <w:lang w:val="de-AT"/>
        </w:rPr>
        <w:fldChar w:fldCharType="end"/>
      </w:r>
      <w:r w:rsidR="00067D1F">
        <w:rPr>
          <w:lang w:val="de-AT"/>
        </w:rPr>
        <w:t xml:space="preserve"> </w:t>
      </w:r>
      <w:r w:rsidR="00067D1F">
        <w:rPr>
          <w:lang w:val="de-AT"/>
        </w:rPr>
        <w:fldChar w:fldCharType="begin"/>
      </w:r>
      <w:r w:rsidR="00067D1F">
        <w:rPr>
          <w:lang w:val="de-AT"/>
        </w:rPr>
        <w:instrText xml:space="preserve"> REF _Ref51592603 \h </w:instrText>
      </w:r>
      <w:r w:rsidR="00067D1F">
        <w:rPr>
          <w:lang w:val="de-AT"/>
        </w:rPr>
      </w:r>
      <w:r w:rsidR="00067D1F">
        <w:rPr>
          <w:lang w:val="de-AT"/>
        </w:rPr>
        <w:fldChar w:fldCharType="separate"/>
      </w:r>
      <w:r w:rsidR="00177010">
        <w:rPr>
          <w:lang w:val="de-AT"/>
        </w:rPr>
        <w:t>Projektdatenträger</w:t>
      </w:r>
      <w:r w:rsidR="00067D1F">
        <w:rPr>
          <w:lang w:val="de-AT"/>
        </w:rPr>
        <w:fldChar w:fldCharType="end"/>
      </w:r>
      <w:r w:rsidR="00067D1F">
        <w:rPr>
          <w:lang w:val="de-AT"/>
        </w:rPr>
        <w:t>)</w:t>
      </w:r>
      <w:r w:rsidR="00183F20">
        <w:rPr>
          <w:lang w:val="de-AT"/>
        </w:rPr>
        <w:t xml:space="preserve">. </w:t>
      </w:r>
      <w:r w:rsidR="00363055">
        <w:rPr>
          <w:lang w:val="de-AT"/>
        </w:rPr>
        <w:t>Die 11 texturierten 3D-Modelle</w:t>
      </w:r>
      <w:r w:rsidR="00067D1F">
        <w:rPr>
          <w:lang w:val="de-AT"/>
        </w:rPr>
        <w:t>, die aus der</w:t>
      </w:r>
      <w:r w:rsidR="00363055">
        <w:rPr>
          <w:lang w:val="de-AT"/>
        </w:rPr>
        <w:t xml:space="preserve"> gleichen Prozessierungskette </w:t>
      </w:r>
      <w:r w:rsidR="00067D1F">
        <w:rPr>
          <w:lang w:val="de-AT"/>
        </w:rPr>
        <w:t xml:space="preserve">abgeleitet wurden, </w:t>
      </w:r>
      <w:r w:rsidR="00363055">
        <w:rPr>
          <w:lang w:val="de-AT"/>
        </w:rPr>
        <w:t xml:space="preserve">sind im PLY-Format (inkl. </w:t>
      </w:r>
      <w:proofErr w:type="spellStart"/>
      <w:r w:rsidR="00363055">
        <w:rPr>
          <w:lang w:val="de-AT"/>
        </w:rPr>
        <w:t>Texture</w:t>
      </w:r>
      <w:proofErr w:type="spellEnd"/>
      <w:r w:rsidR="00363055">
        <w:rPr>
          <w:lang w:val="de-AT"/>
        </w:rPr>
        <w:t xml:space="preserve"> </w:t>
      </w:r>
      <w:proofErr w:type="spellStart"/>
      <w:r w:rsidR="00363055">
        <w:rPr>
          <w:lang w:val="de-AT"/>
        </w:rPr>
        <w:t>Map</w:t>
      </w:r>
      <w:proofErr w:type="spellEnd"/>
      <w:r w:rsidR="00363055">
        <w:rPr>
          <w:lang w:val="de-AT"/>
        </w:rPr>
        <w:t>)</w:t>
      </w:r>
      <w:r w:rsidR="00067D1F">
        <w:rPr>
          <w:lang w:val="de-AT"/>
        </w:rPr>
        <w:t xml:space="preserve"> bereitgestellt (siehe </w:t>
      </w:r>
      <w:r w:rsidR="00067D1F">
        <w:rPr>
          <w:lang w:val="de-AT"/>
        </w:rPr>
        <w:fldChar w:fldCharType="begin"/>
      </w:r>
      <w:r w:rsidR="00067D1F">
        <w:rPr>
          <w:lang w:val="de-AT"/>
        </w:rPr>
        <w:instrText xml:space="preserve"> REF _Ref51592547 \w \h </w:instrText>
      </w:r>
      <w:r w:rsidR="00067D1F">
        <w:rPr>
          <w:lang w:val="de-AT"/>
        </w:rPr>
      </w:r>
      <w:r w:rsidR="00067D1F">
        <w:rPr>
          <w:lang w:val="de-AT"/>
        </w:rPr>
        <w:fldChar w:fldCharType="separate"/>
      </w:r>
      <w:r w:rsidR="00177010">
        <w:rPr>
          <w:lang w:val="de-AT"/>
        </w:rPr>
        <w:t>A.1</w:t>
      </w:r>
      <w:r w:rsidR="00067D1F">
        <w:rPr>
          <w:lang w:val="de-AT"/>
        </w:rPr>
        <w:fldChar w:fldCharType="end"/>
      </w:r>
      <w:r w:rsidR="00067D1F">
        <w:rPr>
          <w:lang w:val="de-AT"/>
        </w:rPr>
        <w:t xml:space="preserve"> </w:t>
      </w:r>
      <w:r w:rsidR="00067D1F">
        <w:rPr>
          <w:lang w:val="de-AT"/>
        </w:rPr>
        <w:fldChar w:fldCharType="begin"/>
      </w:r>
      <w:r w:rsidR="00067D1F">
        <w:rPr>
          <w:lang w:val="de-AT"/>
        </w:rPr>
        <w:instrText xml:space="preserve"> REF _Ref51592603 \h </w:instrText>
      </w:r>
      <w:r w:rsidR="00067D1F">
        <w:rPr>
          <w:lang w:val="de-AT"/>
        </w:rPr>
      </w:r>
      <w:r w:rsidR="00067D1F">
        <w:rPr>
          <w:lang w:val="de-AT"/>
        </w:rPr>
        <w:fldChar w:fldCharType="separate"/>
      </w:r>
      <w:r w:rsidR="00177010">
        <w:rPr>
          <w:lang w:val="de-AT"/>
        </w:rPr>
        <w:t>Projektdatenträger</w:t>
      </w:r>
      <w:r w:rsidR="00067D1F">
        <w:rPr>
          <w:lang w:val="de-AT"/>
        </w:rPr>
        <w:fldChar w:fldCharType="end"/>
      </w:r>
      <w:r w:rsidR="00067D1F">
        <w:rPr>
          <w:lang w:val="de-AT"/>
        </w:rPr>
        <w:t>).</w:t>
      </w:r>
      <w:r w:rsidR="00363055">
        <w:rPr>
          <w:lang w:val="de-AT"/>
        </w:rPr>
        <w:t xml:space="preserve"> Da </w:t>
      </w:r>
      <w:r w:rsidR="00456971" w:rsidRPr="009D3ACD">
        <w:rPr>
          <w:lang w:val="de-AT"/>
        </w:rPr>
        <w:t>die Genauigkeit der Orthophotos</w:t>
      </w:r>
      <w:r w:rsidR="00183F20">
        <w:rPr>
          <w:lang w:val="de-AT"/>
        </w:rPr>
        <w:t xml:space="preserve"> und der 3D-Modelle</w:t>
      </w:r>
      <w:r w:rsidR="00456971" w:rsidRPr="009D3ACD">
        <w:rPr>
          <w:lang w:val="de-AT"/>
        </w:rPr>
        <w:t xml:space="preserve"> von jener der zugrundeliegenden Punktwolke</w:t>
      </w:r>
      <w:r w:rsidR="00067D1F">
        <w:rPr>
          <w:lang w:val="de-AT"/>
        </w:rPr>
        <w:t>n</w:t>
      </w:r>
      <w:r w:rsidR="00456971" w:rsidRPr="009D3ACD">
        <w:rPr>
          <w:lang w:val="de-AT"/>
        </w:rPr>
        <w:t xml:space="preserve"> abhängt, kann als absolute Genauigkeit der mittlere Punktlagefehler</w:t>
      </w:r>
      <w:r w:rsidR="005D6C41" w:rsidRPr="009D3ACD">
        <w:rPr>
          <w:lang w:val="de-AT"/>
        </w:rPr>
        <w:t xml:space="preserve"> (</w:t>
      </w:r>
      <w:r w:rsidR="005D6C41" w:rsidRPr="00183F20">
        <w:rPr>
          <w:lang w:val="de-AT"/>
        </w:rPr>
        <w:t>RMSE … Root Mean Square Error</w:t>
      </w:r>
      <w:r w:rsidR="005D6C41" w:rsidRPr="009D3ACD">
        <w:rPr>
          <w:lang w:val="de-AT"/>
        </w:rPr>
        <w:t>)</w:t>
      </w:r>
      <w:r w:rsidR="00456971" w:rsidRPr="009D3ACD">
        <w:rPr>
          <w:lang w:val="de-AT"/>
        </w:rPr>
        <w:t xml:space="preserve"> der </w:t>
      </w:r>
      <w:r w:rsidR="00183F20">
        <w:rPr>
          <w:lang w:val="de-AT"/>
        </w:rPr>
        <w:t>Passpunkte</w:t>
      </w:r>
      <w:r w:rsidR="00456971" w:rsidRPr="009D3ACD">
        <w:rPr>
          <w:lang w:val="de-AT"/>
        </w:rPr>
        <w:t xml:space="preserve"> nach de</w:t>
      </w:r>
      <w:r w:rsidR="00183F20">
        <w:rPr>
          <w:lang w:val="de-AT"/>
        </w:rPr>
        <w:t>r</w:t>
      </w:r>
      <w:r w:rsidR="00456971" w:rsidRPr="009D3ACD">
        <w:rPr>
          <w:lang w:val="de-AT"/>
        </w:rPr>
        <w:t xml:space="preserve"> Bündelblockausgleich</w:t>
      </w:r>
      <w:r w:rsidR="00183F20">
        <w:rPr>
          <w:lang w:val="de-AT"/>
        </w:rPr>
        <w:t>ung</w:t>
      </w:r>
      <w:r w:rsidR="00456971" w:rsidRPr="009D3ACD">
        <w:rPr>
          <w:lang w:val="de-AT"/>
        </w:rPr>
        <w:t xml:space="preserve"> der Software Agisoft Metashape mit </w:t>
      </w:r>
      <w:r w:rsidR="00CE5032">
        <w:rPr>
          <w:lang w:val="de-AT"/>
        </w:rPr>
        <w:t>1 bis 4</w:t>
      </w:r>
      <w:r w:rsidR="00456971" w:rsidRPr="009D3ACD">
        <w:rPr>
          <w:lang w:val="de-AT"/>
        </w:rPr>
        <w:t xml:space="preserve"> mm und als relative Genauigkeit der Rückprojektionsfehler</w:t>
      </w:r>
      <w:r w:rsidR="005D6C41" w:rsidRPr="009D3ACD">
        <w:rPr>
          <w:lang w:val="de-AT"/>
        </w:rPr>
        <w:t xml:space="preserve"> (</w:t>
      </w:r>
      <w:r w:rsidR="005D6C41" w:rsidRPr="00642781">
        <w:rPr>
          <w:lang w:val="de-AT"/>
        </w:rPr>
        <w:t>Reprojection Error</w:t>
      </w:r>
      <w:r w:rsidR="005D6C41" w:rsidRPr="009D3ACD">
        <w:rPr>
          <w:lang w:val="de-AT"/>
        </w:rPr>
        <w:t>) mit 0.</w:t>
      </w:r>
      <w:r w:rsidR="00356D47">
        <w:rPr>
          <w:lang w:val="de-AT"/>
        </w:rPr>
        <w:t>3 bis 0.8</w:t>
      </w:r>
      <w:r w:rsidR="005D6C41" w:rsidRPr="009D3ACD">
        <w:rPr>
          <w:lang w:val="de-AT"/>
        </w:rPr>
        <w:t xml:space="preserve"> Pixel angegeben werden. Weitere Details können aus </w:t>
      </w:r>
      <w:r w:rsidR="00356D47">
        <w:rPr>
          <w:lang w:val="de-AT"/>
        </w:rPr>
        <w:t>den</w:t>
      </w:r>
      <w:r w:rsidR="005D6C41" w:rsidRPr="009D3ACD">
        <w:rPr>
          <w:lang w:val="de-AT"/>
        </w:rPr>
        <w:t xml:space="preserve"> </w:t>
      </w:r>
      <w:r w:rsidR="00067D1F">
        <w:rPr>
          <w:lang w:val="de-AT"/>
        </w:rPr>
        <w:t>Berechnungsprotokollen</w:t>
      </w:r>
      <w:r w:rsidR="005D6C41" w:rsidRPr="009D3ACD">
        <w:rPr>
          <w:lang w:val="de-AT"/>
        </w:rPr>
        <w:t xml:space="preserve"> der Software Agisoft Metashape entnommen werden</w:t>
      </w:r>
      <w:r w:rsidR="00767960" w:rsidRPr="009D3ACD">
        <w:rPr>
          <w:lang w:val="de-AT"/>
        </w:rPr>
        <w:t xml:space="preserve"> (siehe </w:t>
      </w:r>
      <w:r w:rsidR="00067D1F">
        <w:rPr>
          <w:lang w:val="de-AT"/>
        </w:rPr>
        <w:fldChar w:fldCharType="begin"/>
      </w:r>
      <w:r w:rsidR="00067D1F">
        <w:rPr>
          <w:lang w:val="de-AT"/>
        </w:rPr>
        <w:instrText xml:space="preserve"> REF _Ref51592547 \w \h </w:instrText>
      </w:r>
      <w:r w:rsidR="00067D1F">
        <w:rPr>
          <w:lang w:val="de-AT"/>
        </w:rPr>
      </w:r>
      <w:r w:rsidR="00067D1F">
        <w:rPr>
          <w:lang w:val="de-AT"/>
        </w:rPr>
        <w:fldChar w:fldCharType="separate"/>
      </w:r>
      <w:r w:rsidR="00177010">
        <w:rPr>
          <w:lang w:val="de-AT"/>
        </w:rPr>
        <w:t>A.1</w:t>
      </w:r>
      <w:r w:rsidR="00067D1F">
        <w:rPr>
          <w:lang w:val="de-AT"/>
        </w:rPr>
        <w:fldChar w:fldCharType="end"/>
      </w:r>
      <w:r w:rsidR="00067D1F">
        <w:rPr>
          <w:lang w:val="de-AT"/>
        </w:rPr>
        <w:t xml:space="preserve"> </w:t>
      </w:r>
      <w:r w:rsidR="00067D1F">
        <w:rPr>
          <w:lang w:val="de-AT"/>
        </w:rPr>
        <w:fldChar w:fldCharType="begin"/>
      </w:r>
      <w:r w:rsidR="00067D1F">
        <w:rPr>
          <w:lang w:val="de-AT"/>
        </w:rPr>
        <w:instrText xml:space="preserve"> REF _Ref51592603 \h </w:instrText>
      </w:r>
      <w:r w:rsidR="00067D1F">
        <w:rPr>
          <w:lang w:val="de-AT"/>
        </w:rPr>
      </w:r>
      <w:r w:rsidR="00067D1F">
        <w:rPr>
          <w:lang w:val="de-AT"/>
        </w:rPr>
        <w:fldChar w:fldCharType="separate"/>
      </w:r>
      <w:r w:rsidR="00177010">
        <w:rPr>
          <w:lang w:val="de-AT"/>
        </w:rPr>
        <w:t>Projektdatenträger</w:t>
      </w:r>
      <w:r w:rsidR="00067D1F">
        <w:rPr>
          <w:lang w:val="de-AT"/>
        </w:rPr>
        <w:fldChar w:fldCharType="end"/>
      </w:r>
      <w:r w:rsidR="00767960" w:rsidRPr="009D3ACD">
        <w:rPr>
          <w:lang w:val="de-AT"/>
        </w:rPr>
        <w:t>)</w:t>
      </w:r>
      <w:r w:rsidR="005D6C41" w:rsidRPr="009D3ACD">
        <w:rPr>
          <w:lang w:val="de-AT"/>
        </w:rPr>
        <w:t>.</w:t>
      </w:r>
    </w:p>
    <w:p w:rsidR="00CE14E7" w:rsidRDefault="00CE14E7" w:rsidP="00312595">
      <w:pPr>
        <w:rPr>
          <w:lang w:val="de-AT"/>
        </w:rPr>
      </w:pPr>
      <w:r>
        <w:rPr>
          <w:lang w:val="de-AT"/>
        </w:rPr>
        <w:t xml:space="preserve">Die Bildtriangulation der UAV-Aufnahmen </w:t>
      </w:r>
      <w:r w:rsidR="0070716D">
        <w:rPr>
          <w:lang w:val="de-AT"/>
        </w:rPr>
        <w:t xml:space="preserve">mit </w:t>
      </w:r>
      <w:r w:rsidR="005957F1">
        <w:rPr>
          <w:lang w:val="de-AT"/>
        </w:rPr>
        <w:t>der Software</w:t>
      </w:r>
      <w:r w:rsidR="0070716D">
        <w:rPr>
          <w:lang w:val="de-AT"/>
        </w:rPr>
        <w:t xml:space="preserve"> </w:t>
      </w:r>
      <w:proofErr w:type="spellStart"/>
      <w:r w:rsidR="0070716D">
        <w:rPr>
          <w:lang w:val="de-AT"/>
        </w:rPr>
        <w:t>Agisoft</w:t>
      </w:r>
      <w:proofErr w:type="spellEnd"/>
      <w:r w:rsidR="0070716D">
        <w:rPr>
          <w:lang w:val="de-AT"/>
        </w:rPr>
        <w:t xml:space="preserve"> </w:t>
      </w:r>
      <w:proofErr w:type="spellStart"/>
      <w:r w:rsidR="0070716D">
        <w:rPr>
          <w:lang w:val="de-AT"/>
        </w:rPr>
        <w:t>Metashape</w:t>
      </w:r>
      <w:proofErr w:type="spellEnd"/>
      <w:r w:rsidR="0070716D">
        <w:rPr>
          <w:lang w:val="de-AT"/>
        </w:rPr>
        <w:t xml:space="preserve"> ergab unter Verwendung von insgesamt 19 luftsichtbaren Passpunkten eine 2D-Lagegenauigkeit von 3.2 mm und eine Höhengenauigkeit von 4.4 mm im Objektraum. Der Rückprojektionsfehler </w:t>
      </w:r>
      <w:r w:rsidR="0070716D" w:rsidRPr="009D3ACD">
        <w:rPr>
          <w:lang w:val="de-AT"/>
        </w:rPr>
        <w:t>(</w:t>
      </w:r>
      <w:r w:rsidR="0070716D" w:rsidRPr="00642781">
        <w:rPr>
          <w:lang w:val="de-AT"/>
        </w:rPr>
        <w:t>Reprojection Error</w:t>
      </w:r>
      <w:r w:rsidR="0070716D" w:rsidRPr="009D3ACD">
        <w:rPr>
          <w:lang w:val="de-AT"/>
        </w:rPr>
        <w:t xml:space="preserve">) </w:t>
      </w:r>
      <w:r w:rsidR="0070716D">
        <w:rPr>
          <w:lang w:val="de-AT"/>
        </w:rPr>
        <w:t xml:space="preserve">liegt bei 0.7 </w:t>
      </w:r>
      <w:proofErr w:type="gramStart"/>
      <w:r w:rsidR="0070716D" w:rsidRPr="009D3ACD">
        <w:rPr>
          <w:lang w:val="de-AT"/>
        </w:rPr>
        <w:t>Pixel</w:t>
      </w:r>
      <w:proofErr w:type="gramEnd"/>
      <w:r w:rsidR="0070716D">
        <w:rPr>
          <w:lang w:val="de-AT"/>
        </w:rPr>
        <w:t>. Aus der dichten Punktwolke (ca. 88.3 Mill. Punkte) wurde ein 3D-Modell</w:t>
      </w:r>
      <w:r w:rsidR="00045146">
        <w:rPr>
          <w:lang w:val="de-AT"/>
        </w:rPr>
        <w:t>, bestehend aus</w:t>
      </w:r>
      <w:r w:rsidR="0070716D">
        <w:rPr>
          <w:lang w:val="de-AT"/>
        </w:rPr>
        <w:t xml:space="preserve"> </w:t>
      </w:r>
      <w:r w:rsidR="00045146">
        <w:rPr>
          <w:lang w:val="de-AT"/>
        </w:rPr>
        <w:t xml:space="preserve">ca. </w:t>
      </w:r>
      <w:r w:rsidR="00595BD5">
        <w:rPr>
          <w:lang w:val="de-AT"/>
        </w:rPr>
        <w:t>16.2 Mill.</w:t>
      </w:r>
      <w:r w:rsidR="0070716D">
        <w:rPr>
          <w:lang w:val="de-AT"/>
        </w:rPr>
        <w:t xml:space="preserve"> Dreiecke</w:t>
      </w:r>
      <w:r w:rsidR="00045146">
        <w:rPr>
          <w:lang w:val="de-AT"/>
        </w:rPr>
        <w:t xml:space="preserve">n, abgeleitet. Die diesbezügliche </w:t>
      </w:r>
      <w:proofErr w:type="spellStart"/>
      <w:r w:rsidR="00045146">
        <w:rPr>
          <w:lang w:val="de-AT"/>
        </w:rPr>
        <w:t>Tex</w:t>
      </w:r>
      <w:r w:rsidR="000A53AC">
        <w:rPr>
          <w:lang w:val="de-AT"/>
        </w:rPr>
        <w:t>t</w:t>
      </w:r>
      <w:r w:rsidR="00045146">
        <w:rPr>
          <w:lang w:val="de-AT"/>
        </w:rPr>
        <w:t>ure</w:t>
      </w:r>
      <w:proofErr w:type="spellEnd"/>
      <w:r w:rsidR="00045146">
        <w:rPr>
          <w:lang w:val="de-AT"/>
        </w:rPr>
        <w:t xml:space="preserve"> </w:t>
      </w:r>
      <w:proofErr w:type="spellStart"/>
      <w:r w:rsidR="00045146">
        <w:rPr>
          <w:lang w:val="de-AT"/>
        </w:rPr>
        <w:t>Map</w:t>
      </w:r>
      <w:proofErr w:type="spellEnd"/>
      <w:r w:rsidR="00045146">
        <w:rPr>
          <w:lang w:val="de-AT"/>
        </w:rPr>
        <w:t xml:space="preserve"> hat eine Ausdehnung von 16384x16384 Bildelementen. Das fototexturierte 3D-Modell </w:t>
      </w:r>
      <w:r w:rsidR="000A53AC">
        <w:rPr>
          <w:lang w:val="de-AT"/>
        </w:rPr>
        <w:t xml:space="preserve">ist </w:t>
      </w:r>
      <w:r w:rsidR="00045146">
        <w:rPr>
          <w:lang w:val="de-AT"/>
        </w:rPr>
        <w:t xml:space="preserve">im PLY-Format (inkl. Texture Map) bereitgestellt (siehe A.1 Projektdatenträger). Für den Gesamtbereich der Burgruine Neuwildon wurde ein Orthophoto mit 1 cm Bodenauflösung </w:t>
      </w:r>
      <w:r w:rsidR="00A87804">
        <w:rPr>
          <w:lang w:val="de-AT"/>
        </w:rPr>
        <w:t xml:space="preserve">im TIF-Format (inkl. World File) </w:t>
      </w:r>
      <w:r w:rsidR="00045146">
        <w:rPr>
          <w:lang w:val="de-AT"/>
        </w:rPr>
        <w:t xml:space="preserve">gerechnet. </w:t>
      </w:r>
      <w:r w:rsidR="00A87804">
        <w:rPr>
          <w:lang w:val="de-AT"/>
        </w:rPr>
        <w:t xml:space="preserve">Für etwaige Folgearbeiten wurden weitere Datensätze, jedoch im JPG-Format, mit verringerter Auflösung von 2 bzw. 5 cm erstellt. Weiters wurde in Agisoft Metashape aus dem vorhandenen 3D-Modell </w:t>
      </w:r>
      <w:r w:rsidR="00AC05BD">
        <w:rPr>
          <w:lang w:val="de-AT"/>
        </w:rPr>
        <w:t>ein 2.5</w:t>
      </w:r>
      <w:r w:rsidR="00A87804">
        <w:rPr>
          <w:lang w:val="de-AT"/>
        </w:rPr>
        <w:t>D</w:t>
      </w:r>
      <w:r w:rsidR="000A53AC">
        <w:rPr>
          <w:lang w:val="de-AT"/>
        </w:rPr>
        <w:t>-</w:t>
      </w:r>
      <w:r w:rsidR="00A87804">
        <w:rPr>
          <w:lang w:val="de-AT"/>
        </w:rPr>
        <w:t xml:space="preserve">Oberflächenmodell mit einer Rasterweite von 5 cm </w:t>
      </w:r>
      <w:r w:rsidR="00AC05BD">
        <w:rPr>
          <w:lang w:val="de-AT"/>
        </w:rPr>
        <w:t>abgeleitet. Dieses vereinfachte Modell kann in weiterer Folge mit den ALS-Daten (1m-Raster) verschmolzen werden. Sämtliche 2.5D-Höhendaten (</w:t>
      </w:r>
      <w:r w:rsidR="002270D5">
        <w:rPr>
          <w:lang w:val="de-AT"/>
        </w:rPr>
        <w:t>ALS-Daten</w:t>
      </w:r>
      <w:r w:rsidR="00AC05BD">
        <w:rPr>
          <w:lang w:val="de-AT"/>
        </w:rPr>
        <w:t xml:space="preserve"> und UAV-Befliegung) </w:t>
      </w:r>
      <w:r w:rsidR="000A53AC">
        <w:rPr>
          <w:lang w:val="de-AT"/>
        </w:rPr>
        <w:t xml:space="preserve">sind </w:t>
      </w:r>
      <w:r w:rsidR="00AC05BD">
        <w:rPr>
          <w:lang w:val="de-AT"/>
        </w:rPr>
        <w:t xml:space="preserve">am Projektdatenträger </w:t>
      </w:r>
      <w:r w:rsidR="002270D5">
        <w:rPr>
          <w:lang w:val="de-AT"/>
        </w:rPr>
        <w:t xml:space="preserve">im Ordner DHM </w:t>
      </w:r>
      <w:r w:rsidR="00AC05BD">
        <w:rPr>
          <w:lang w:val="de-AT"/>
        </w:rPr>
        <w:t>im SURFER GRD-Format zur Verfügung gestellt. Das aktuelle Orthophoto und das dazugehörige Oberflächenmodell weisen aufgrund der Abschattung durch Bäume Datenlücken auf</w:t>
      </w:r>
      <w:r w:rsidR="00EC1350">
        <w:rPr>
          <w:lang w:val="de-AT"/>
        </w:rPr>
        <w:t>, die auch das Mauerwerk der Ruine an einigen Stellen betreffen.</w:t>
      </w:r>
    </w:p>
    <w:p w:rsidR="00356D47" w:rsidRPr="00B40795" w:rsidRDefault="00B40795" w:rsidP="00312595">
      <w:pPr>
        <w:rPr>
          <w:lang w:val="de-AT"/>
        </w:rPr>
      </w:pPr>
      <w:r w:rsidRPr="00B40795">
        <w:rPr>
          <w:lang w:val="de-AT"/>
        </w:rPr>
        <w:t xml:space="preserve">Auf eine weiterführende Auswertung der terrestrischen Laserscanning-Daten im Sinne von 3D-Modellierung </w:t>
      </w:r>
      <w:r w:rsidR="00814B9C">
        <w:rPr>
          <w:lang w:val="de-AT"/>
        </w:rPr>
        <w:t xml:space="preserve">inkl. Fototexturierung </w:t>
      </w:r>
      <w:r w:rsidRPr="00B40795">
        <w:rPr>
          <w:lang w:val="de-AT"/>
        </w:rPr>
        <w:t>wurde im Rahmen dieses Projektes verzichtet.</w:t>
      </w:r>
    </w:p>
    <w:p w:rsidR="00500EB6" w:rsidRDefault="00500EB6" w:rsidP="00312595">
      <w:pPr>
        <w:rPr>
          <w:lang w:val="de-AT"/>
        </w:rPr>
      </w:pPr>
      <w:r>
        <w:rPr>
          <w:lang w:val="de-AT"/>
        </w:rPr>
        <w:t>Die Berechnung in Monobild ergab eine geometrische Auflösung des eingescannten Plans von 1.7 cm und eine zu erwartende Punktlagegenauigkeit des georeferenzierten Plans von 4.4 cm. Die geometrische Auflösung des entzerrten Plans (</w:t>
      </w:r>
      <w:r w:rsidRPr="00500EB6">
        <w:rPr>
          <w:lang w:val="de-AT"/>
        </w:rPr>
        <w:t>Lageplan_Neuwildon_M34_0.02m.jpg</w:t>
      </w:r>
      <w:r w:rsidR="00CE14E7">
        <w:rPr>
          <w:lang w:val="de-AT"/>
        </w:rPr>
        <w:t>)</w:t>
      </w:r>
      <w:r w:rsidR="00336B0F">
        <w:rPr>
          <w:lang w:val="de-AT"/>
        </w:rPr>
        <w:t xml:space="preserve"> wurde mit 2 cm gewählt. D</w:t>
      </w:r>
      <w:r>
        <w:rPr>
          <w:lang w:val="de-AT"/>
        </w:rPr>
        <w:t>iesbezügliche planliche Darstellung</w:t>
      </w:r>
      <w:r w:rsidR="00336B0F">
        <w:rPr>
          <w:lang w:val="de-AT"/>
        </w:rPr>
        <w:t>en</w:t>
      </w:r>
      <w:r>
        <w:rPr>
          <w:lang w:val="de-AT"/>
        </w:rPr>
        <w:t xml:space="preserve"> im Maßstab 1:500 </w:t>
      </w:r>
      <w:r w:rsidR="000A53AC">
        <w:rPr>
          <w:lang w:val="de-AT"/>
        </w:rPr>
        <w:t>be</w:t>
      </w:r>
      <w:r>
        <w:rPr>
          <w:lang w:val="de-AT"/>
        </w:rPr>
        <w:t xml:space="preserve">findet sich auf dem Projektdatenträger im Ordner </w:t>
      </w:r>
      <w:proofErr w:type="spellStart"/>
      <w:r>
        <w:rPr>
          <w:lang w:val="de-AT"/>
        </w:rPr>
        <w:t>Plaene</w:t>
      </w:r>
      <w:proofErr w:type="spellEnd"/>
      <w:r w:rsidR="00336B0F">
        <w:rPr>
          <w:lang w:val="de-AT"/>
        </w:rPr>
        <w:t xml:space="preserve"> (</w:t>
      </w:r>
      <w:r w:rsidR="00336B0F" w:rsidRPr="00336B0F">
        <w:rPr>
          <w:lang w:val="de-AT"/>
        </w:rPr>
        <w:t>Lageplan_A3.pdf</w:t>
      </w:r>
      <w:r w:rsidR="00336B0F">
        <w:rPr>
          <w:lang w:val="de-AT"/>
        </w:rPr>
        <w:t xml:space="preserve">, </w:t>
      </w:r>
      <w:r w:rsidR="00336B0F" w:rsidRPr="00336B0F">
        <w:rPr>
          <w:lang w:val="de-AT"/>
        </w:rPr>
        <w:t>Lageplan+Orthophoto_A3.pdf</w:t>
      </w:r>
      <w:r w:rsidR="00336B0F">
        <w:rPr>
          <w:lang w:val="de-AT"/>
        </w:rPr>
        <w:t xml:space="preserve"> und </w:t>
      </w:r>
      <w:r w:rsidR="00336B0F" w:rsidRPr="00336B0F">
        <w:rPr>
          <w:lang w:val="de-AT"/>
        </w:rPr>
        <w:t>Lageplan+</w:t>
      </w:r>
      <w:r w:rsidR="00336B0F">
        <w:rPr>
          <w:lang w:val="de-AT"/>
        </w:rPr>
        <w:t>Relief</w:t>
      </w:r>
      <w:r w:rsidR="00336B0F" w:rsidRPr="00336B0F">
        <w:rPr>
          <w:lang w:val="de-AT"/>
        </w:rPr>
        <w:t>_A3.pdf</w:t>
      </w:r>
      <w:r w:rsidR="00336B0F">
        <w:rPr>
          <w:lang w:val="de-AT"/>
        </w:rPr>
        <w:t>)</w:t>
      </w:r>
      <w:r>
        <w:rPr>
          <w:lang w:val="de-AT"/>
        </w:rPr>
        <w:t>.</w:t>
      </w:r>
      <w:r w:rsidR="00543FAC">
        <w:rPr>
          <w:lang w:val="de-AT"/>
        </w:rPr>
        <w:t xml:space="preserve"> Die Analyse der kombinierten Bild-Strichkarte (</w:t>
      </w:r>
      <w:r w:rsidR="00E86DA5">
        <w:rPr>
          <w:lang w:val="de-AT"/>
        </w:rPr>
        <w:t xml:space="preserve">Lage- und Höhenplan 1981 mit </w:t>
      </w:r>
      <w:r w:rsidR="00CE14E7">
        <w:rPr>
          <w:lang w:val="de-AT"/>
        </w:rPr>
        <w:t>Orthophoto 2020) z</w:t>
      </w:r>
      <w:r w:rsidR="00543FAC">
        <w:rPr>
          <w:lang w:val="de-AT"/>
        </w:rPr>
        <w:t xml:space="preserve">eigt unter anderem: (1) </w:t>
      </w:r>
      <w:r w:rsidR="00CE14E7">
        <w:rPr>
          <w:lang w:val="de-AT"/>
        </w:rPr>
        <w:t xml:space="preserve">eine </w:t>
      </w:r>
      <w:r w:rsidR="00543FAC">
        <w:rPr>
          <w:lang w:val="de-AT"/>
        </w:rPr>
        <w:t xml:space="preserve">hohe geometrische Übereinstimmung </w:t>
      </w:r>
      <w:r w:rsidR="001864E3">
        <w:rPr>
          <w:lang w:val="de-AT"/>
        </w:rPr>
        <w:t xml:space="preserve">beider Pläne </w:t>
      </w:r>
      <w:r w:rsidR="00543FAC">
        <w:rPr>
          <w:lang w:val="de-AT"/>
        </w:rPr>
        <w:t xml:space="preserve">in großen </w:t>
      </w:r>
      <w:r w:rsidR="001864E3">
        <w:rPr>
          <w:lang w:val="de-AT"/>
        </w:rPr>
        <w:t>Bereichen</w:t>
      </w:r>
      <w:r w:rsidR="00543FAC">
        <w:rPr>
          <w:lang w:val="de-AT"/>
        </w:rPr>
        <w:t xml:space="preserve"> des Projektgebietes, (2) </w:t>
      </w:r>
      <w:r w:rsidR="001864E3">
        <w:rPr>
          <w:lang w:val="de-AT"/>
        </w:rPr>
        <w:t>einige wenige geometrische Abweichungen der Planzeichnung 1981 von der Realität (vgl. P</w:t>
      </w:r>
      <w:r w:rsidR="00CE14E7">
        <w:rPr>
          <w:lang w:val="de-AT"/>
        </w:rPr>
        <w:t>lankroki) und (3) gelegentlichen</w:t>
      </w:r>
      <w:r w:rsidR="001864E3">
        <w:rPr>
          <w:lang w:val="de-AT"/>
        </w:rPr>
        <w:t xml:space="preserve"> Verfall von Mauerwerk im Laufe der vergangenen, nahezu 30 Jahre.</w:t>
      </w:r>
    </w:p>
    <w:p w:rsidR="00DC1EB8" w:rsidRDefault="006512C5" w:rsidP="00312595">
      <w:pPr>
        <w:rPr>
          <w:lang w:val="de-AT"/>
        </w:rPr>
      </w:pPr>
      <w:r w:rsidRPr="009D3ACD">
        <w:rPr>
          <w:lang w:val="de-AT"/>
        </w:rPr>
        <w:t xml:space="preserve">Die </w:t>
      </w:r>
      <w:r w:rsidR="00212EE9">
        <w:rPr>
          <w:lang w:val="de-AT"/>
        </w:rPr>
        <w:t xml:space="preserve">texturierten 3D-Modelle mit den dazugehörigen virtuellen Rundgänge und Überflüge in Form von Videos sowie die Orthophotos mit </w:t>
      </w:r>
      <w:r w:rsidRPr="009D3ACD">
        <w:rPr>
          <w:lang w:val="de-AT"/>
        </w:rPr>
        <w:t>d</w:t>
      </w:r>
      <w:r w:rsidR="00212EE9">
        <w:rPr>
          <w:lang w:val="de-AT"/>
        </w:rPr>
        <w:t>en</w:t>
      </w:r>
      <w:r w:rsidRPr="009D3ACD">
        <w:rPr>
          <w:lang w:val="de-AT"/>
        </w:rPr>
        <w:t xml:space="preserve"> dazugehörigen </w:t>
      </w:r>
      <w:r w:rsidR="00B07987">
        <w:rPr>
          <w:lang w:val="de-AT"/>
        </w:rPr>
        <w:t>Orthophotop</w:t>
      </w:r>
      <w:r w:rsidR="00B07987" w:rsidRPr="00C54E5B">
        <w:rPr>
          <w:lang w:val="de-AT"/>
        </w:rPr>
        <w:t>läne</w:t>
      </w:r>
      <w:r w:rsidR="00B07987">
        <w:rPr>
          <w:lang w:val="de-AT"/>
        </w:rPr>
        <w:t>n</w:t>
      </w:r>
      <w:r w:rsidR="00B07987" w:rsidRPr="00C54E5B">
        <w:rPr>
          <w:lang w:val="de-AT"/>
        </w:rPr>
        <w:t xml:space="preserve"> </w:t>
      </w:r>
      <w:r w:rsidRPr="009D3ACD">
        <w:rPr>
          <w:lang w:val="de-AT"/>
        </w:rPr>
        <w:t xml:space="preserve">sind </w:t>
      </w:r>
      <w:r w:rsidR="00AC05BD">
        <w:rPr>
          <w:lang w:val="de-AT"/>
        </w:rPr>
        <w:t xml:space="preserve">auf dem Projektdatenträger </w:t>
      </w:r>
      <w:r w:rsidR="00212EE9">
        <w:rPr>
          <w:lang w:val="de-AT"/>
        </w:rPr>
        <w:t xml:space="preserve">bereitgestellt und </w:t>
      </w:r>
      <w:r w:rsidRPr="009D3ACD">
        <w:rPr>
          <w:lang w:val="de-AT"/>
        </w:rPr>
        <w:t>wie folgt strukturiert</w:t>
      </w:r>
      <w:r w:rsidR="002C164B" w:rsidRPr="009D3ACD">
        <w:rPr>
          <w:lang w:val="de-AT"/>
        </w:rPr>
        <w:t xml:space="preserve"> (Lage </w:t>
      </w:r>
      <w:r w:rsidR="00E52A6D" w:rsidRPr="009D3ACD">
        <w:rPr>
          <w:lang w:val="de-AT"/>
        </w:rPr>
        <w:t xml:space="preserve">und Bezeichnung </w:t>
      </w:r>
      <w:r w:rsidR="002C164B" w:rsidRPr="009D3ACD">
        <w:rPr>
          <w:lang w:val="de-AT"/>
        </w:rPr>
        <w:t xml:space="preserve">der </w:t>
      </w:r>
      <w:r w:rsidR="00356D47">
        <w:rPr>
          <w:lang w:val="de-AT"/>
        </w:rPr>
        <w:t>Einzelobjekte</w:t>
      </w:r>
      <w:r w:rsidR="00843C96" w:rsidRPr="009D3ACD">
        <w:rPr>
          <w:lang w:val="de-AT"/>
        </w:rPr>
        <w:t xml:space="preserve"> </w:t>
      </w:r>
      <w:r w:rsidR="008F720B" w:rsidRPr="009D3ACD">
        <w:rPr>
          <w:lang w:val="de-AT"/>
        </w:rPr>
        <w:t>siehe</w:t>
      </w:r>
      <w:r w:rsidR="00356D47">
        <w:rPr>
          <w:lang w:val="de-AT"/>
        </w:rPr>
        <w:t xml:space="preserve"> </w:t>
      </w:r>
      <w:r w:rsidR="00356D47">
        <w:rPr>
          <w:lang w:val="de-AT"/>
        </w:rPr>
        <w:fldChar w:fldCharType="begin"/>
      </w:r>
      <w:r w:rsidR="00356D47">
        <w:rPr>
          <w:lang w:val="de-AT"/>
        </w:rPr>
        <w:instrText xml:space="preserve"> REF _Ref51328868 \h </w:instrText>
      </w:r>
      <w:r w:rsidR="00356D47">
        <w:rPr>
          <w:lang w:val="de-AT"/>
        </w:rPr>
      </w:r>
      <w:r w:rsidR="00356D47">
        <w:rPr>
          <w:lang w:val="de-AT"/>
        </w:rPr>
        <w:fldChar w:fldCharType="separate"/>
      </w:r>
      <w:r w:rsidR="00177010" w:rsidRPr="00AA50C1">
        <w:rPr>
          <w:lang w:val="de-AT"/>
        </w:rPr>
        <w:t xml:space="preserve">Abbildung </w:t>
      </w:r>
      <w:r w:rsidR="00177010">
        <w:rPr>
          <w:noProof/>
          <w:lang w:val="de-AT"/>
        </w:rPr>
        <w:t>2</w:t>
      </w:r>
      <w:r w:rsidR="00356D47">
        <w:rPr>
          <w:lang w:val="de-AT"/>
        </w:rPr>
        <w:fldChar w:fldCharType="end"/>
      </w:r>
      <w:r w:rsidR="002C164B" w:rsidRPr="009D3ACD">
        <w:rPr>
          <w:lang w:val="de-AT"/>
        </w:rPr>
        <w:t>)</w:t>
      </w:r>
      <w:r w:rsidRPr="009D3ACD">
        <w:rPr>
          <w:lang w:val="de-AT"/>
        </w:rPr>
        <w:t>:</w:t>
      </w:r>
    </w:p>
    <w:p w:rsidR="00702461" w:rsidRDefault="00702461" w:rsidP="00312595">
      <w:pPr>
        <w:rPr>
          <w:lang w:val="de-AT"/>
        </w:rPr>
      </w:pPr>
    </w:p>
    <w:p w:rsidR="00702461" w:rsidRDefault="00702461" w:rsidP="00312595">
      <w:pPr>
        <w:rPr>
          <w:lang w:val="de-AT"/>
        </w:rPr>
      </w:pPr>
    </w:p>
    <w:p w:rsidR="00E52A6D" w:rsidRPr="00C54E5B" w:rsidRDefault="00E52A6D" w:rsidP="00E52A6D">
      <w:pPr>
        <w:pStyle w:val="Beschriftung"/>
        <w:keepNext/>
        <w:rPr>
          <w:lang w:val="de-AT"/>
        </w:rPr>
      </w:pPr>
      <w:bookmarkStart w:id="25" w:name="_Ref33101955"/>
      <w:bookmarkStart w:id="26" w:name="_Ref33101943"/>
      <w:bookmarkStart w:id="27" w:name="_Ref51248682"/>
      <w:bookmarkStart w:id="28" w:name="_Toc52274346"/>
      <w:r w:rsidRPr="00C54E5B">
        <w:rPr>
          <w:lang w:val="de-AT"/>
        </w:rPr>
        <w:lastRenderedPageBreak/>
        <w:t xml:space="preserve">Tabelle </w:t>
      </w:r>
      <w:r>
        <w:fldChar w:fldCharType="begin"/>
      </w:r>
      <w:r w:rsidRPr="00C54E5B">
        <w:rPr>
          <w:lang w:val="de-AT"/>
        </w:rPr>
        <w:instrText xml:space="preserve"> SEQ Tabelle \* ARABIC </w:instrText>
      </w:r>
      <w:r>
        <w:fldChar w:fldCharType="separate"/>
      </w:r>
      <w:r w:rsidR="00177010">
        <w:rPr>
          <w:noProof/>
          <w:lang w:val="de-AT"/>
        </w:rPr>
        <w:t>2</w:t>
      </w:r>
      <w:r>
        <w:fldChar w:fldCharType="end"/>
      </w:r>
      <w:bookmarkEnd w:id="25"/>
      <w:r w:rsidRPr="00C54E5B">
        <w:rPr>
          <w:lang w:val="de-AT"/>
        </w:rPr>
        <w:t xml:space="preserve">: </w:t>
      </w:r>
      <w:r w:rsidR="0076541B">
        <w:rPr>
          <w:lang w:val="de-AT"/>
        </w:rPr>
        <w:t>Projektb</w:t>
      </w:r>
      <w:r w:rsidR="00C54E5B" w:rsidRPr="00C54E5B">
        <w:rPr>
          <w:lang w:val="de-AT"/>
        </w:rPr>
        <w:t xml:space="preserve">ezeichnung der </w:t>
      </w:r>
      <w:r w:rsidR="008D272A">
        <w:rPr>
          <w:lang w:val="de-AT"/>
        </w:rPr>
        <w:t>t</w:t>
      </w:r>
      <w:r w:rsidR="00334BFD">
        <w:rPr>
          <w:lang w:val="de-AT"/>
        </w:rPr>
        <w:t xml:space="preserve">exturierten 3D-Modelle, </w:t>
      </w:r>
      <w:r w:rsidR="00B07987">
        <w:rPr>
          <w:lang w:val="de-AT"/>
        </w:rPr>
        <w:t>Orthophotos, Orthophotop</w:t>
      </w:r>
      <w:r w:rsidR="00C54E5B" w:rsidRPr="00C54E5B">
        <w:rPr>
          <w:lang w:val="de-AT"/>
        </w:rPr>
        <w:t xml:space="preserve">läne </w:t>
      </w:r>
      <w:r w:rsidR="00B07987">
        <w:rPr>
          <w:lang w:val="de-AT"/>
        </w:rPr>
        <w:t>und Videos</w:t>
      </w:r>
      <w:bookmarkEnd w:id="26"/>
      <w:bookmarkEnd w:id="27"/>
      <w:bookmarkEnd w:id="28"/>
      <w:r w:rsidR="00B07987">
        <w:rPr>
          <w:lang w:val="de-AT"/>
        </w:rPr>
        <w:t xml:space="preserve"> und Zuordnung zu den</w:t>
      </w:r>
      <w:r w:rsidR="00B07987" w:rsidRPr="00C54E5B">
        <w:rPr>
          <w:lang w:val="de-AT"/>
        </w:rPr>
        <w:t xml:space="preserve"> </w:t>
      </w:r>
      <w:r w:rsidR="00B07987">
        <w:rPr>
          <w:lang w:val="de-AT"/>
        </w:rPr>
        <w:t>Objekten</w:t>
      </w:r>
    </w:p>
    <w:tbl>
      <w:tblPr>
        <w:tblStyle w:val="Tabellenraster"/>
        <w:tblW w:w="9278" w:type="dxa"/>
        <w:jc w:val="center"/>
        <w:tblLayout w:type="fixed"/>
        <w:tblLook w:val="04A0" w:firstRow="1" w:lastRow="0" w:firstColumn="1" w:lastColumn="0" w:noHBand="0" w:noVBand="1"/>
      </w:tblPr>
      <w:tblGrid>
        <w:gridCol w:w="1423"/>
        <w:gridCol w:w="1407"/>
        <w:gridCol w:w="2456"/>
        <w:gridCol w:w="2858"/>
        <w:gridCol w:w="1134"/>
      </w:tblGrid>
      <w:tr w:rsidR="00212EE9" w:rsidRPr="00212EE9" w:rsidTr="00336B0F">
        <w:trPr>
          <w:trHeight w:val="284"/>
          <w:jc w:val="center"/>
        </w:trPr>
        <w:tc>
          <w:tcPr>
            <w:tcW w:w="1423" w:type="dxa"/>
            <w:vAlign w:val="center"/>
          </w:tcPr>
          <w:p w:rsidR="00212EE9" w:rsidRPr="008202FF" w:rsidRDefault="00212EE9" w:rsidP="00212EE9">
            <w:pPr>
              <w:jc w:val="left"/>
              <w:rPr>
                <w:rFonts w:cs="Arial"/>
                <w:b/>
                <w:sz w:val="18"/>
                <w:szCs w:val="18"/>
                <w:lang w:val="de-AT"/>
              </w:rPr>
            </w:pPr>
            <w:r>
              <w:rPr>
                <w:rFonts w:cs="Arial"/>
                <w:b/>
                <w:sz w:val="18"/>
                <w:szCs w:val="18"/>
                <w:lang w:val="de-AT"/>
              </w:rPr>
              <w:t>Projekt-bezeichnung</w:t>
            </w:r>
          </w:p>
        </w:tc>
        <w:tc>
          <w:tcPr>
            <w:tcW w:w="1407" w:type="dxa"/>
            <w:vAlign w:val="center"/>
          </w:tcPr>
          <w:p w:rsidR="00B07987" w:rsidRDefault="00B07987" w:rsidP="00212EE9">
            <w:pPr>
              <w:jc w:val="left"/>
              <w:rPr>
                <w:rFonts w:cs="Arial"/>
                <w:b/>
                <w:sz w:val="18"/>
                <w:szCs w:val="18"/>
                <w:lang w:val="de-AT"/>
              </w:rPr>
            </w:pPr>
            <w:r>
              <w:rPr>
                <w:rFonts w:cs="Arial"/>
                <w:b/>
                <w:sz w:val="18"/>
                <w:szCs w:val="18"/>
                <w:lang w:val="de-AT"/>
              </w:rPr>
              <w:t>Texturierte</w:t>
            </w:r>
          </w:p>
          <w:p w:rsidR="00212EE9" w:rsidRPr="008202FF" w:rsidRDefault="00212EE9" w:rsidP="00212EE9">
            <w:pPr>
              <w:jc w:val="left"/>
              <w:rPr>
                <w:rFonts w:cs="Arial"/>
                <w:b/>
                <w:sz w:val="18"/>
                <w:szCs w:val="18"/>
                <w:lang w:val="de-AT"/>
              </w:rPr>
            </w:pPr>
            <w:r w:rsidRPr="008202FF">
              <w:rPr>
                <w:rFonts w:cs="Arial"/>
                <w:b/>
                <w:sz w:val="18"/>
                <w:szCs w:val="18"/>
                <w:lang w:val="de-AT"/>
              </w:rPr>
              <w:t>3D-Modell</w:t>
            </w:r>
          </w:p>
        </w:tc>
        <w:tc>
          <w:tcPr>
            <w:tcW w:w="2456" w:type="dxa"/>
            <w:vAlign w:val="center"/>
          </w:tcPr>
          <w:p w:rsidR="00212EE9" w:rsidRDefault="00212EE9" w:rsidP="00212EE9">
            <w:pPr>
              <w:jc w:val="left"/>
              <w:rPr>
                <w:rFonts w:cs="Arial"/>
                <w:b/>
                <w:sz w:val="18"/>
                <w:szCs w:val="18"/>
                <w:lang w:val="de-AT"/>
              </w:rPr>
            </w:pPr>
            <w:r w:rsidRPr="008202FF">
              <w:rPr>
                <w:rFonts w:cs="Arial"/>
                <w:b/>
                <w:sz w:val="18"/>
                <w:szCs w:val="18"/>
                <w:lang w:val="de-AT"/>
              </w:rPr>
              <w:t>Orthophot</w:t>
            </w:r>
            <w:r>
              <w:rPr>
                <w:rFonts w:cs="Arial"/>
                <w:b/>
                <w:sz w:val="18"/>
                <w:szCs w:val="18"/>
                <w:lang w:val="de-AT"/>
              </w:rPr>
              <w:t>o</w:t>
            </w:r>
          </w:p>
          <w:p w:rsidR="00212EE9" w:rsidRPr="008202FF" w:rsidRDefault="00212EE9" w:rsidP="00212EE9">
            <w:pPr>
              <w:jc w:val="left"/>
              <w:rPr>
                <w:rFonts w:cs="Arial"/>
                <w:b/>
                <w:sz w:val="18"/>
                <w:szCs w:val="18"/>
                <w:lang w:val="de-AT"/>
              </w:rPr>
            </w:pPr>
            <w:r w:rsidRPr="008202FF">
              <w:rPr>
                <w:rFonts w:cs="Arial"/>
                <w:b/>
                <w:sz w:val="18"/>
                <w:szCs w:val="18"/>
                <w:lang w:val="de-AT"/>
              </w:rPr>
              <w:t>[geom</w:t>
            </w:r>
            <w:r>
              <w:rPr>
                <w:rFonts w:cs="Arial"/>
                <w:b/>
                <w:sz w:val="18"/>
                <w:szCs w:val="18"/>
                <w:lang w:val="de-AT"/>
              </w:rPr>
              <w:t>.</w:t>
            </w:r>
            <w:r w:rsidRPr="008202FF">
              <w:rPr>
                <w:rFonts w:cs="Arial"/>
                <w:b/>
                <w:sz w:val="18"/>
                <w:szCs w:val="18"/>
                <w:lang w:val="de-AT"/>
              </w:rPr>
              <w:t xml:space="preserve"> Aufl</w:t>
            </w:r>
            <w:r>
              <w:rPr>
                <w:rFonts w:cs="Arial"/>
                <w:b/>
                <w:sz w:val="18"/>
                <w:szCs w:val="18"/>
                <w:lang w:val="de-AT"/>
              </w:rPr>
              <w:t>ösung</w:t>
            </w:r>
            <w:r w:rsidRPr="008202FF">
              <w:rPr>
                <w:rFonts w:cs="Arial"/>
                <w:b/>
                <w:sz w:val="18"/>
                <w:szCs w:val="18"/>
                <w:lang w:val="de-AT"/>
              </w:rPr>
              <w:t>]</w:t>
            </w:r>
          </w:p>
        </w:tc>
        <w:tc>
          <w:tcPr>
            <w:tcW w:w="2858" w:type="dxa"/>
            <w:vAlign w:val="center"/>
          </w:tcPr>
          <w:p w:rsidR="00212EE9" w:rsidRDefault="00212EE9" w:rsidP="00212EE9">
            <w:pPr>
              <w:jc w:val="left"/>
              <w:rPr>
                <w:rFonts w:cs="Arial"/>
                <w:b/>
                <w:sz w:val="18"/>
                <w:szCs w:val="18"/>
                <w:lang w:val="de-AT"/>
              </w:rPr>
            </w:pPr>
            <w:r>
              <w:rPr>
                <w:rFonts w:cs="Arial"/>
                <w:b/>
                <w:sz w:val="18"/>
                <w:szCs w:val="18"/>
                <w:lang w:val="de-AT"/>
              </w:rPr>
              <w:t>Orthophotoplan</w:t>
            </w:r>
          </w:p>
          <w:p w:rsidR="00212EE9" w:rsidRPr="008202FF" w:rsidRDefault="00212EE9" w:rsidP="00212EE9">
            <w:pPr>
              <w:jc w:val="left"/>
              <w:rPr>
                <w:rFonts w:cs="Arial"/>
                <w:b/>
                <w:sz w:val="18"/>
                <w:szCs w:val="18"/>
                <w:lang w:val="de-AT"/>
              </w:rPr>
            </w:pPr>
            <w:r w:rsidRPr="008202FF">
              <w:rPr>
                <w:rFonts w:cs="Arial"/>
                <w:b/>
                <w:sz w:val="18"/>
                <w:szCs w:val="18"/>
                <w:lang w:val="de-AT"/>
              </w:rPr>
              <w:t>(Maßstab)</w:t>
            </w:r>
          </w:p>
        </w:tc>
        <w:tc>
          <w:tcPr>
            <w:tcW w:w="1134" w:type="dxa"/>
            <w:vAlign w:val="center"/>
          </w:tcPr>
          <w:p w:rsidR="00212EE9" w:rsidRPr="008202FF" w:rsidRDefault="00212EE9" w:rsidP="00212EE9">
            <w:pPr>
              <w:jc w:val="left"/>
              <w:rPr>
                <w:rFonts w:cs="Arial"/>
                <w:b/>
                <w:sz w:val="18"/>
                <w:szCs w:val="18"/>
                <w:lang w:val="de-AT"/>
              </w:rPr>
            </w:pPr>
            <w:r>
              <w:rPr>
                <w:rFonts w:cs="Arial"/>
                <w:b/>
                <w:sz w:val="18"/>
                <w:szCs w:val="18"/>
                <w:lang w:val="de-AT"/>
              </w:rPr>
              <w:t>Video</w:t>
            </w:r>
          </w:p>
        </w:tc>
      </w:tr>
      <w:tr w:rsidR="00212EE9" w:rsidRPr="00212EE9" w:rsidTr="00336B0F">
        <w:trPr>
          <w:trHeight w:val="284"/>
          <w:jc w:val="center"/>
        </w:trPr>
        <w:tc>
          <w:tcPr>
            <w:tcW w:w="1423" w:type="dxa"/>
            <w:vAlign w:val="center"/>
          </w:tcPr>
          <w:p w:rsidR="00212EE9" w:rsidRPr="008202FF" w:rsidRDefault="00212EE9" w:rsidP="00212EE9">
            <w:pPr>
              <w:jc w:val="left"/>
              <w:rPr>
                <w:rFonts w:cs="Arial"/>
                <w:sz w:val="18"/>
                <w:szCs w:val="18"/>
                <w:lang w:val="de-AT"/>
              </w:rPr>
            </w:pPr>
            <w:r w:rsidRPr="008202FF">
              <w:rPr>
                <w:rFonts w:cs="Arial"/>
                <w:sz w:val="18"/>
                <w:szCs w:val="18"/>
                <w:lang w:val="de-AT"/>
              </w:rPr>
              <w:t>PH1</w:t>
            </w:r>
          </w:p>
        </w:tc>
        <w:tc>
          <w:tcPr>
            <w:tcW w:w="1407" w:type="dxa"/>
            <w:vAlign w:val="center"/>
          </w:tcPr>
          <w:p w:rsidR="00212EE9" w:rsidRPr="008202FF" w:rsidRDefault="00212EE9" w:rsidP="00212EE9">
            <w:pPr>
              <w:jc w:val="left"/>
              <w:rPr>
                <w:rFonts w:cs="Arial"/>
                <w:sz w:val="18"/>
                <w:szCs w:val="18"/>
                <w:lang w:val="de-AT"/>
              </w:rPr>
            </w:pPr>
            <w:r w:rsidRPr="008202FF">
              <w:rPr>
                <w:rFonts w:cs="Arial"/>
                <w:sz w:val="18"/>
                <w:szCs w:val="18"/>
                <w:lang w:val="de-AT"/>
              </w:rPr>
              <w:t>PH1.</w:t>
            </w:r>
            <w:r w:rsidR="0030168E">
              <w:rPr>
                <w:rFonts w:cs="Arial"/>
                <w:sz w:val="18"/>
                <w:szCs w:val="18"/>
                <w:lang w:val="de-AT"/>
              </w:rPr>
              <w:t>[</w:t>
            </w:r>
            <w:r w:rsidRPr="008202FF">
              <w:rPr>
                <w:rFonts w:cs="Arial"/>
                <w:sz w:val="18"/>
                <w:szCs w:val="18"/>
                <w:lang w:val="de-AT"/>
              </w:rPr>
              <w:t>ply</w:t>
            </w:r>
            <w:r w:rsidR="0030168E">
              <w:rPr>
                <w:rFonts w:cs="Arial"/>
                <w:sz w:val="18"/>
                <w:szCs w:val="18"/>
                <w:lang w:val="de-AT"/>
              </w:rPr>
              <w:t>&amp;jpg]</w:t>
            </w:r>
          </w:p>
        </w:tc>
        <w:tc>
          <w:tcPr>
            <w:tcW w:w="2456" w:type="dxa"/>
            <w:vAlign w:val="center"/>
          </w:tcPr>
          <w:p w:rsidR="00212EE9" w:rsidRPr="008202FF" w:rsidRDefault="00212EE9" w:rsidP="00212EE9">
            <w:pPr>
              <w:jc w:val="left"/>
              <w:rPr>
                <w:rFonts w:cs="Arial"/>
                <w:sz w:val="18"/>
                <w:szCs w:val="18"/>
                <w:lang w:val="de-AT"/>
              </w:rPr>
            </w:pPr>
            <w:r w:rsidRPr="008202FF">
              <w:rPr>
                <w:rFonts w:cs="Arial"/>
                <w:sz w:val="18"/>
                <w:szCs w:val="18"/>
                <w:lang w:val="de-AT"/>
              </w:rPr>
              <w:t>-</w:t>
            </w:r>
          </w:p>
        </w:tc>
        <w:tc>
          <w:tcPr>
            <w:tcW w:w="2858" w:type="dxa"/>
            <w:vAlign w:val="center"/>
          </w:tcPr>
          <w:p w:rsidR="00212EE9" w:rsidRPr="00212EE9" w:rsidRDefault="00212EE9" w:rsidP="00212EE9">
            <w:pPr>
              <w:jc w:val="left"/>
              <w:rPr>
                <w:rFonts w:cs="Arial"/>
                <w:sz w:val="18"/>
                <w:szCs w:val="18"/>
                <w:lang w:val="de-AT"/>
              </w:rPr>
            </w:pPr>
            <w:r w:rsidRPr="00212EE9">
              <w:rPr>
                <w:rFonts w:cs="Arial"/>
                <w:sz w:val="18"/>
                <w:szCs w:val="18"/>
                <w:lang w:val="de-AT"/>
              </w:rPr>
              <w:t>-</w:t>
            </w:r>
          </w:p>
        </w:tc>
        <w:tc>
          <w:tcPr>
            <w:tcW w:w="1134" w:type="dxa"/>
            <w:vAlign w:val="center"/>
          </w:tcPr>
          <w:p w:rsidR="00212EE9" w:rsidRPr="00212EE9" w:rsidRDefault="00212EE9" w:rsidP="00212EE9">
            <w:pPr>
              <w:jc w:val="left"/>
              <w:rPr>
                <w:rFonts w:cs="Arial"/>
                <w:sz w:val="18"/>
                <w:szCs w:val="18"/>
                <w:lang w:val="de-AT"/>
              </w:rPr>
            </w:pPr>
            <w:r>
              <w:rPr>
                <w:rFonts w:cs="Arial"/>
                <w:sz w:val="18"/>
                <w:szCs w:val="18"/>
                <w:lang w:val="de-AT"/>
              </w:rPr>
              <w:t>-</w:t>
            </w:r>
          </w:p>
        </w:tc>
      </w:tr>
      <w:tr w:rsidR="00212EE9" w:rsidRPr="00212EE9" w:rsidTr="00336B0F">
        <w:trPr>
          <w:trHeight w:val="284"/>
          <w:jc w:val="center"/>
        </w:trPr>
        <w:tc>
          <w:tcPr>
            <w:tcW w:w="1423" w:type="dxa"/>
            <w:vAlign w:val="center"/>
          </w:tcPr>
          <w:p w:rsidR="00212EE9" w:rsidRPr="008202FF" w:rsidRDefault="00212EE9" w:rsidP="00212EE9">
            <w:pPr>
              <w:jc w:val="left"/>
              <w:rPr>
                <w:rFonts w:cs="Arial"/>
                <w:sz w:val="18"/>
                <w:szCs w:val="18"/>
                <w:lang w:val="de-AT"/>
              </w:rPr>
            </w:pPr>
            <w:r w:rsidRPr="008202FF">
              <w:rPr>
                <w:rFonts w:cs="Arial"/>
                <w:sz w:val="18"/>
                <w:szCs w:val="18"/>
                <w:lang w:val="de-AT"/>
              </w:rPr>
              <w:t>PH2</w:t>
            </w:r>
          </w:p>
        </w:tc>
        <w:tc>
          <w:tcPr>
            <w:tcW w:w="1407" w:type="dxa"/>
            <w:vAlign w:val="center"/>
          </w:tcPr>
          <w:p w:rsidR="00212EE9" w:rsidRPr="008202FF" w:rsidRDefault="00212EE9" w:rsidP="00212EE9">
            <w:pPr>
              <w:jc w:val="left"/>
              <w:rPr>
                <w:rFonts w:cs="Arial"/>
                <w:sz w:val="18"/>
                <w:szCs w:val="18"/>
                <w:lang w:val="de-AT"/>
              </w:rPr>
            </w:pPr>
            <w:r w:rsidRPr="008202FF">
              <w:rPr>
                <w:rFonts w:cs="Arial"/>
                <w:sz w:val="18"/>
                <w:szCs w:val="18"/>
                <w:lang w:val="de-AT"/>
              </w:rPr>
              <w:t>PH2</w:t>
            </w:r>
            <w:r w:rsidR="0030168E" w:rsidRPr="008202FF">
              <w:rPr>
                <w:rFonts w:cs="Arial"/>
                <w:sz w:val="18"/>
                <w:szCs w:val="18"/>
                <w:lang w:val="de-AT"/>
              </w:rPr>
              <w:t>.</w:t>
            </w:r>
            <w:r w:rsidR="0030168E">
              <w:rPr>
                <w:rFonts w:cs="Arial"/>
                <w:sz w:val="18"/>
                <w:szCs w:val="18"/>
                <w:lang w:val="de-AT"/>
              </w:rPr>
              <w:t>[</w:t>
            </w:r>
            <w:r w:rsidR="0030168E" w:rsidRPr="008202FF">
              <w:rPr>
                <w:rFonts w:cs="Arial"/>
                <w:sz w:val="18"/>
                <w:szCs w:val="18"/>
                <w:lang w:val="de-AT"/>
              </w:rPr>
              <w:t>ply</w:t>
            </w:r>
            <w:r w:rsidR="0030168E">
              <w:rPr>
                <w:rFonts w:cs="Arial"/>
                <w:sz w:val="18"/>
                <w:szCs w:val="18"/>
                <w:lang w:val="de-AT"/>
              </w:rPr>
              <w:t>&amp;jpg]</w:t>
            </w:r>
          </w:p>
        </w:tc>
        <w:tc>
          <w:tcPr>
            <w:tcW w:w="2456" w:type="dxa"/>
            <w:vAlign w:val="center"/>
          </w:tcPr>
          <w:p w:rsidR="00212EE9" w:rsidRPr="008202FF" w:rsidRDefault="00212EE9" w:rsidP="00212EE9">
            <w:pPr>
              <w:jc w:val="left"/>
              <w:rPr>
                <w:rFonts w:cs="Arial"/>
                <w:sz w:val="18"/>
                <w:szCs w:val="18"/>
                <w:lang w:val="de-AT"/>
              </w:rPr>
            </w:pPr>
            <w:r w:rsidRPr="008202FF">
              <w:rPr>
                <w:rFonts w:cs="Arial"/>
                <w:sz w:val="18"/>
                <w:szCs w:val="18"/>
                <w:lang w:val="de-AT"/>
              </w:rPr>
              <w:t>-</w:t>
            </w:r>
          </w:p>
        </w:tc>
        <w:tc>
          <w:tcPr>
            <w:tcW w:w="2858" w:type="dxa"/>
            <w:vAlign w:val="center"/>
          </w:tcPr>
          <w:p w:rsidR="00212EE9" w:rsidRPr="00212EE9" w:rsidRDefault="00212EE9" w:rsidP="00212EE9">
            <w:pPr>
              <w:jc w:val="left"/>
              <w:rPr>
                <w:rFonts w:cs="Arial"/>
                <w:sz w:val="18"/>
                <w:szCs w:val="18"/>
                <w:lang w:val="de-AT"/>
              </w:rPr>
            </w:pPr>
            <w:r w:rsidRPr="00212EE9">
              <w:rPr>
                <w:rFonts w:cs="Arial"/>
                <w:sz w:val="18"/>
                <w:szCs w:val="18"/>
                <w:lang w:val="de-AT"/>
              </w:rPr>
              <w:t>-</w:t>
            </w:r>
          </w:p>
        </w:tc>
        <w:tc>
          <w:tcPr>
            <w:tcW w:w="1134" w:type="dxa"/>
            <w:vAlign w:val="center"/>
          </w:tcPr>
          <w:p w:rsidR="00212EE9" w:rsidRPr="00212EE9" w:rsidRDefault="00212EE9" w:rsidP="00212EE9">
            <w:pPr>
              <w:jc w:val="left"/>
              <w:rPr>
                <w:rFonts w:cs="Arial"/>
                <w:sz w:val="18"/>
                <w:szCs w:val="18"/>
                <w:lang w:val="de-AT"/>
              </w:rPr>
            </w:pPr>
            <w:r>
              <w:rPr>
                <w:rFonts w:cs="Arial"/>
                <w:sz w:val="18"/>
                <w:szCs w:val="18"/>
                <w:lang w:val="de-AT"/>
              </w:rPr>
              <w:t>-</w:t>
            </w:r>
          </w:p>
        </w:tc>
      </w:tr>
      <w:tr w:rsidR="00212EE9" w:rsidRPr="00212EE9" w:rsidTr="00336B0F">
        <w:trPr>
          <w:trHeight w:val="284"/>
          <w:jc w:val="center"/>
        </w:trPr>
        <w:tc>
          <w:tcPr>
            <w:tcW w:w="1423" w:type="dxa"/>
            <w:vAlign w:val="center"/>
          </w:tcPr>
          <w:p w:rsidR="00212EE9" w:rsidRPr="008202FF" w:rsidRDefault="00212EE9" w:rsidP="00212EE9">
            <w:pPr>
              <w:jc w:val="left"/>
              <w:rPr>
                <w:rFonts w:cs="Arial"/>
                <w:sz w:val="18"/>
                <w:szCs w:val="18"/>
                <w:lang w:val="de-AT"/>
              </w:rPr>
            </w:pPr>
            <w:r w:rsidRPr="008202FF">
              <w:rPr>
                <w:rFonts w:cs="Arial"/>
                <w:sz w:val="18"/>
                <w:szCs w:val="18"/>
                <w:lang w:val="de-AT"/>
              </w:rPr>
              <w:t>PH3</w:t>
            </w:r>
          </w:p>
        </w:tc>
        <w:tc>
          <w:tcPr>
            <w:tcW w:w="1407" w:type="dxa"/>
            <w:vAlign w:val="center"/>
          </w:tcPr>
          <w:p w:rsidR="00212EE9" w:rsidRPr="008202FF" w:rsidRDefault="00212EE9" w:rsidP="00212EE9">
            <w:pPr>
              <w:jc w:val="left"/>
              <w:rPr>
                <w:rFonts w:cs="Arial"/>
                <w:sz w:val="18"/>
                <w:szCs w:val="18"/>
                <w:lang w:val="de-AT"/>
              </w:rPr>
            </w:pPr>
            <w:r w:rsidRPr="008202FF">
              <w:rPr>
                <w:rFonts w:cs="Arial"/>
                <w:sz w:val="18"/>
                <w:szCs w:val="18"/>
                <w:lang w:val="de-AT"/>
              </w:rPr>
              <w:t>PH3</w:t>
            </w:r>
            <w:r w:rsidR="0030168E" w:rsidRPr="008202FF">
              <w:rPr>
                <w:rFonts w:cs="Arial"/>
                <w:sz w:val="18"/>
                <w:szCs w:val="18"/>
                <w:lang w:val="de-AT"/>
              </w:rPr>
              <w:t>.</w:t>
            </w:r>
            <w:r w:rsidR="0030168E">
              <w:rPr>
                <w:rFonts w:cs="Arial"/>
                <w:sz w:val="18"/>
                <w:szCs w:val="18"/>
                <w:lang w:val="de-AT"/>
              </w:rPr>
              <w:t>[</w:t>
            </w:r>
            <w:r w:rsidR="0030168E" w:rsidRPr="008202FF">
              <w:rPr>
                <w:rFonts w:cs="Arial"/>
                <w:sz w:val="18"/>
                <w:szCs w:val="18"/>
                <w:lang w:val="de-AT"/>
              </w:rPr>
              <w:t>ply</w:t>
            </w:r>
            <w:r w:rsidR="0030168E">
              <w:rPr>
                <w:rFonts w:cs="Arial"/>
                <w:sz w:val="18"/>
                <w:szCs w:val="18"/>
                <w:lang w:val="de-AT"/>
              </w:rPr>
              <w:t>&amp;jpg]</w:t>
            </w:r>
          </w:p>
        </w:tc>
        <w:tc>
          <w:tcPr>
            <w:tcW w:w="2456" w:type="dxa"/>
            <w:vAlign w:val="center"/>
          </w:tcPr>
          <w:p w:rsidR="00212EE9" w:rsidRPr="008202FF" w:rsidRDefault="00212EE9" w:rsidP="00212EE9">
            <w:pPr>
              <w:jc w:val="left"/>
              <w:rPr>
                <w:rFonts w:cs="Arial"/>
                <w:sz w:val="18"/>
                <w:szCs w:val="18"/>
                <w:lang w:val="de-AT"/>
              </w:rPr>
            </w:pPr>
            <w:r w:rsidRPr="008202FF">
              <w:rPr>
                <w:rFonts w:cs="Arial"/>
                <w:sz w:val="18"/>
                <w:szCs w:val="18"/>
                <w:lang w:val="de-AT"/>
              </w:rPr>
              <w:t>-</w:t>
            </w:r>
          </w:p>
        </w:tc>
        <w:tc>
          <w:tcPr>
            <w:tcW w:w="2858" w:type="dxa"/>
            <w:vAlign w:val="center"/>
          </w:tcPr>
          <w:p w:rsidR="00212EE9" w:rsidRPr="00212EE9" w:rsidRDefault="00212EE9" w:rsidP="00212EE9">
            <w:pPr>
              <w:jc w:val="left"/>
              <w:rPr>
                <w:rFonts w:cs="Arial"/>
                <w:sz w:val="18"/>
                <w:szCs w:val="18"/>
                <w:lang w:val="de-AT"/>
              </w:rPr>
            </w:pPr>
            <w:r w:rsidRPr="00212EE9">
              <w:rPr>
                <w:rFonts w:cs="Arial"/>
                <w:sz w:val="18"/>
                <w:szCs w:val="18"/>
                <w:lang w:val="de-AT"/>
              </w:rPr>
              <w:t>-</w:t>
            </w:r>
          </w:p>
        </w:tc>
        <w:tc>
          <w:tcPr>
            <w:tcW w:w="1134" w:type="dxa"/>
            <w:vAlign w:val="center"/>
          </w:tcPr>
          <w:p w:rsidR="00212EE9" w:rsidRPr="00212EE9" w:rsidRDefault="00212EE9" w:rsidP="00212EE9">
            <w:pPr>
              <w:jc w:val="left"/>
              <w:rPr>
                <w:rFonts w:cs="Arial"/>
                <w:sz w:val="18"/>
                <w:szCs w:val="18"/>
                <w:lang w:val="de-AT"/>
              </w:rPr>
            </w:pPr>
            <w:r>
              <w:rPr>
                <w:rFonts w:cs="Arial"/>
                <w:sz w:val="18"/>
                <w:szCs w:val="18"/>
                <w:lang w:val="de-AT"/>
              </w:rPr>
              <w:t>-</w:t>
            </w:r>
          </w:p>
        </w:tc>
      </w:tr>
      <w:tr w:rsidR="00212EE9" w:rsidRPr="008202FF" w:rsidTr="00336B0F">
        <w:trPr>
          <w:trHeight w:val="284"/>
          <w:jc w:val="center"/>
        </w:trPr>
        <w:tc>
          <w:tcPr>
            <w:tcW w:w="1423" w:type="dxa"/>
            <w:vAlign w:val="center"/>
          </w:tcPr>
          <w:p w:rsidR="00212EE9" w:rsidRPr="008202FF" w:rsidRDefault="00212EE9" w:rsidP="00212EE9">
            <w:pPr>
              <w:jc w:val="left"/>
              <w:rPr>
                <w:rFonts w:cs="Arial"/>
                <w:sz w:val="18"/>
                <w:szCs w:val="18"/>
                <w:lang w:val="de-AT"/>
              </w:rPr>
            </w:pPr>
            <w:r w:rsidRPr="008202FF">
              <w:rPr>
                <w:rFonts w:cs="Arial"/>
                <w:sz w:val="18"/>
                <w:szCs w:val="18"/>
                <w:lang w:val="de-AT"/>
              </w:rPr>
              <w:t>PH4</w:t>
            </w:r>
          </w:p>
        </w:tc>
        <w:tc>
          <w:tcPr>
            <w:tcW w:w="1407" w:type="dxa"/>
            <w:vAlign w:val="center"/>
          </w:tcPr>
          <w:p w:rsidR="00212EE9" w:rsidRPr="008202FF" w:rsidRDefault="00212EE9" w:rsidP="00212EE9">
            <w:pPr>
              <w:jc w:val="left"/>
              <w:rPr>
                <w:rFonts w:cs="Arial"/>
                <w:sz w:val="18"/>
                <w:szCs w:val="18"/>
                <w:lang w:val="de-AT"/>
              </w:rPr>
            </w:pPr>
            <w:r w:rsidRPr="008202FF">
              <w:rPr>
                <w:rFonts w:cs="Arial"/>
                <w:sz w:val="18"/>
                <w:szCs w:val="18"/>
                <w:lang w:val="de-AT"/>
              </w:rPr>
              <w:t>PH4</w:t>
            </w:r>
            <w:r w:rsidR="0030168E" w:rsidRPr="008202FF">
              <w:rPr>
                <w:rFonts w:cs="Arial"/>
                <w:sz w:val="18"/>
                <w:szCs w:val="18"/>
                <w:lang w:val="de-AT"/>
              </w:rPr>
              <w:t>.</w:t>
            </w:r>
            <w:r w:rsidR="0030168E">
              <w:rPr>
                <w:rFonts w:cs="Arial"/>
                <w:sz w:val="18"/>
                <w:szCs w:val="18"/>
                <w:lang w:val="de-AT"/>
              </w:rPr>
              <w:t>[</w:t>
            </w:r>
            <w:r w:rsidR="0030168E" w:rsidRPr="008202FF">
              <w:rPr>
                <w:rFonts w:cs="Arial"/>
                <w:sz w:val="18"/>
                <w:szCs w:val="18"/>
                <w:lang w:val="de-AT"/>
              </w:rPr>
              <w:t>ply</w:t>
            </w:r>
            <w:r w:rsidR="0030168E">
              <w:rPr>
                <w:rFonts w:cs="Arial"/>
                <w:sz w:val="18"/>
                <w:szCs w:val="18"/>
                <w:lang w:val="de-AT"/>
              </w:rPr>
              <w:t>&amp;jpg]</w:t>
            </w:r>
          </w:p>
        </w:tc>
        <w:tc>
          <w:tcPr>
            <w:tcW w:w="2456" w:type="dxa"/>
            <w:vAlign w:val="center"/>
          </w:tcPr>
          <w:p w:rsidR="00212EE9" w:rsidRPr="008202FF" w:rsidRDefault="00212EE9" w:rsidP="00212EE9">
            <w:pPr>
              <w:jc w:val="left"/>
              <w:rPr>
                <w:rFonts w:cs="Arial"/>
                <w:sz w:val="18"/>
                <w:szCs w:val="18"/>
                <w:lang w:val="de-AT"/>
              </w:rPr>
            </w:pPr>
            <w:r w:rsidRPr="008202FF">
              <w:rPr>
                <w:rFonts w:cs="Arial"/>
                <w:sz w:val="18"/>
                <w:szCs w:val="18"/>
                <w:lang w:val="de-AT"/>
              </w:rPr>
              <w:t>PH4E_[1/2]mm.jpg</w:t>
            </w:r>
          </w:p>
          <w:p w:rsidR="00212EE9" w:rsidRPr="008202FF" w:rsidRDefault="00212EE9" w:rsidP="00212EE9">
            <w:pPr>
              <w:jc w:val="left"/>
              <w:rPr>
                <w:rFonts w:cs="Arial"/>
                <w:sz w:val="18"/>
                <w:szCs w:val="18"/>
                <w:lang w:val="de-AT"/>
              </w:rPr>
            </w:pPr>
            <w:r w:rsidRPr="008202FF">
              <w:rPr>
                <w:rFonts w:cs="Arial"/>
                <w:sz w:val="18"/>
                <w:szCs w:val="18"/>
                <w:lang w:val="de-AT"/>
              </w:rPr>
              <w:t>PH4W_[1/2]mm.jpg</w:t>
            </w:r>
          </w:p>
        </w:tc>
        <w:tc>
          <w:tcPr>
            <w:tcW w:w="2858" w:type="dxa"/>
            <w:vAlign w:val="center"/>
          </w:tcPr>
          <w:p w:rsidR="00212EE9" w:rsidRPr="008202FF" w:rsidRDefault="00212EE9" w:rsidP="00212EE9">
            <w:pPr>
              <w:jc w:val="left"/>
              <w:rPr>
                <w:rFonts w:cs="Arial"/>
                <w:sz w:val="18"/>
                <w:szCs w:val="18"/>
                <w:lang w:val="en-GB"/>
              </w:rPr>
            </w:pPr>
            <w:r w:rsidRPr="004765A6">
              <w:rPr>
                <w:rFonts w:cs="Arial"/>
                <w:sz w:val="18"/>
                <w:szCs w:val="18"/>
              </w:rPr>
              <w:t>PH4E</w:t>
            </w:r>
            <w:r w:rsidRPr="008202FF">
              <w:rPr>
                <w:rFonts w:cs="Arial"/>
                <w:sz w:val="18"/>
                <w:szCs w:val="18"/>
                <w:lang w:val="en-GB"/>
              </w:rPr>
              <w:t>_A3.pdf (1:50)</w:t>
            </w:r>
          </w:p>
          <w:p w:rsidR="00212EE9" w:rsidRPr="008202FF" w:rsidRDefault="00212EE9" w:rsidP="00212EE9">
            <w:pPr>
              <w:jc w:val="left"/>
              <w:rPr>
                <w:rFonts w:cs="Arial"/>
                <w:sz w:val="18"/>
                <w:szCs w:val="18"/>
                <w:lang w:val="en-GB"/>
              </w:rPr>
            </w:pPr>
            <w:r w:rsidRPr="008202FF">
              <w:rPr>
                <w:rFonts w:cs="Arial"/>
                <w:sz w:val="18"/>
                <w:szCs w:val="18"/>
                <w:lang w:val="en-GB"/>
              </w:rPr>
              <w:t>PH4W_A3.pdf (1:50)</w:t>
            </w:r>
          </w:p>
        </w:tc>
        <w:tc>
          <w:tcPr>
            <w:tcW w:w="1134" w:type="dxa"/>
            <w:vAlign w:val="center"/>
          </w:tcPr>
          <w:p w:rsidR="00212EE9" w:rsidRPr="00212EE9" w:rsidRDefault="00212EE9" w:rsidP="00212EE9">
            <w:pPr>
              <w:jc w:val="left"/>
              <w:rPr>
                <w:rFonts w:cs="Arial"/>
                <w:sz w:val="18"/>
                <w:szCs w:val="18"/>
                <w:lang w:val="de-AT"/>
              </w:rPr>
            </w:pPr>
            <w:r>
              <w:rPr>
                <w:rFonts w:cs="Arial"/>
                <w:sz w:val="18"/>
                <w:szCs w:val="18"/>
                <w:lang w:val="de-AT"/>
              </w:rPr>
              <w:t>-</w:t>
            </w:r>
          </w:p>
        </w:tc>
      </w:tr>
      <w:tr w:rsidR="00212EE9" w:rsidRPr="008202FF" w:rsidTr="00336B0F">
        <w:trPr>
          <w:trHeight w:val="284"/>
          <w:jc w:val="center"/>
        </w:trPr>
        <w:tc>
          <w:tcPr>
            <w:tcW w:w="1423" w:type="dxa"/>
            <w:vAlign w:val="center"/>
          </w:tcPr>
          <w:p w:rsidR="00212EE9" w:rsidRPr="008202FF" w:rsidRDefault="00212EE9" w:rsidP="00212EE9">
            <w:pPr>
              <w:jc w:val="left"/>
              <w:rPr>
                <w:rFonts w:cs="Arial"/>
                <w:sz w:val="18"/>
                <w:szCs w:val="18"/>
                <w:lang w:val="de-AT"/>
              </w:rPr>
            </w:pPr>
            <w:r w:rsidRPr="008202FF">
              <w:rPr>
                <w:rFonts w:cs="Arial"/>
                <w:sz w:val="18"/>
                <w:szCs w:val="18"/>
                <w:lang w:val="de-AT"/>
              </w:rPr>
              <w:t>PH5</w:t>
            </w:r>
          </w:p>
        </w:tc>
        <w:tc>
          <w:tcPr>
            <w:tcW w:w="1407" w:type="dxa"/>
            <w:vAlign w:val="center"/>
          </w:tcPr>
          <w:p w:rsidR="00212EE9" w:rsidRPr="008202FF" w:rsidRDefault="00212EE9" w:rsidP="00212EE9">
            <w:pPr>
              <w:jc w:val="left"/>
              <w:rPr>
                <w:rFonts w:cs="Arial"/>
                <w:sz w:val="18"/>
                <w:szCs w:val="18"/>
                <w:lang w:val="de-AT"/>
              </w:rPr>
            </w:pPr>
            <w:r w:rsidRPr="008202FF">
              <w:rPr>
                <w:rFonts w:cs="Arial"/>
                <w:sz w:val="18"/>
                <w:szCs w:val="18"/>
                <w:lang w:val="de-AT"/>
              </w:rPr>
              <w:t>PH5</w:t>
            </w:r>
            <w:r w:rsidR="0030168E" w:rsidRPr="008202FF">
              <w:rPr>
                <w:rFonts w:cs="Arial"/>
                <w:sz w:val="18"/>
                <w:szCs w:val="18"/>
                <w:lang w:val="de-AT"/>
              </w:rPr>
              <w:t>.</w:t>
            </w:r>
            <w:r w:rsidR="0030168E">
              <w:rPr>
                <w:rFonts w:cs="Arial"/>
                <w:sz w:val="18"/>
                <w:szCs w:val="18"/>
                <w:lang w:val="de-AT"/>
              </w:rPr>
              <w:t>[</w:t>
            </w:r>
            <w:r w:rsidR="0030168E" w:rsidRPr="008202FF">
              <w:rPr>
                <w:rFonts w:cs="Arial"/>
                <w:sz w:val="18"/>
                <w:szCs w:val="18"/>
                <w:lang w:val="de-AT"/>
              </w:rPr>
              <w:t>ply</w:t>
            </w:r>
            <w:r w:rsidR="0030168E">
              <w:rPr>
                <w:rFonts w:cs="Arial"/>
                <w:sz w:val="18"/>
                <w:szCs w:val="18"/>
                <w:lang w:val="de-AT"/>
              </w:rPr>
              <w:t>&amp;jpg]</w:t>
            </w:r>
          </w:p>
        </w:tc>
        <w:tc>
          <w:tcPr>
            <w:tcW w:w="2456" w:type="dxa"/>
            <w:vAlign w:val="center"/>
          </w:tcPr>
          <w:p w:rsidR="00212EE9" w:rsidRPr="008202FF" w:rsidRDefault="00212EE9" w:rsidP="00212EE9">
            <w:pPr>
              <w:jc w:val="left"/>
              <w:rPr>
                <w:rFonts w:cs="Arial"/>
                <w:sz w:val="18"/>
                <w:szCs w:val="18"/>
                <w:lang w:val="de-AT"/>
              </w:rPr>
            </w:pPr>
            <w:r w:rsidRPr="008202FF">
              <w:rPr>
                <w:rFonts w:cs="Arial"/>
                <w:sz w:val="18"/>
                <w:szCs w:val="18"/>
                <w:lang w:val="de-AT"/>
              </w:rPr>
              <w:t>PH5S_[1/2]mm.jpg</w:t>
            </w:r>
          </w:p>
        </w:tc>
        <w:tc>
          <w:tcPr>
            <w:tcW w:w="2858" w:type="dxa"/>
            <w:vAlign w:val="center"/>
          </w:tcPr>
          <w:p w:rsidR="00212EE9" w:rsidRPr="008202FF" w:rsidRDefault="00212EE9" w:rsidP="00212EE9">
            <w:pPr>
              <w:jc w:val="left"/>
              <w:rPr>
                <w:rFonts w:cs="Arial"/>
                <w:sz w:val="18"/>
                <w:szCs w:val="18"/>
                <w:lang w:val="en-GB"/>
              </w:rPr>
            </w:pPr>
            <w:r w:rsidRPr="008202FF">
              <w:rPr>
                <w:rFonts w:cs="Arial"/>
                <w:sz w:val="18"/>
                <w:szCs w:val="18"/>
                <w:lang w:val="en-GB"/>
              </w:rPr>
              <w:t>PH5S_A3.pdf (1:100)</w:t>
            </w:r>
          </w:p>
        </w:tc>
        <w:tc>
          <w:tcPr>
            <w:tcW w:w="1134" w:type="dxa"/>
            <w:vAlign w:val="center"/>
          </w:tcPr>
          <w:p w:rsidR="00212EE9" w:rsidRPr="008202FF" w:rsidRDefault="00212EE9" w:rsidP="00212EE9">
            <w:pPr>
              <w:jc w:val="left"/>
              <w:rPr>
                <w:rFonts w:cs="Arial"/>
                <w:sz w:val="18"/>
                <w:szCs w:val="18"/>
                <w:lang w:val="en-GB"/>
              </w:rPr>
            </w:pPr>
            <w:r>
              <w:rPr>
                <w:rFonts w:cs="Arial"/>
                <w:sz w:val="18"/>
                <w:szCs w:val="18"/>
                <w:lang w:val="en-GB"/>
              </w:rPr>
              <w:t>-</w:t>
            </w:r>
          </w:p>
        </w:tc>
      </w:tr>
      <w:tr w:rsidR="00212EE9" w:rsidRPr="008202FF" w:rsidTr="00336B0F">
        <w:trPr>
          <w:trHeight w:val="284"/>
          <w:jc w:val="center"/>
        </w:trPr>
        <w:tc>
          <w:tcPr>
            <w:tcW w:w="1423" w:type="dxa"/>
            <w:vAlign w:val="center"/>
          </w:tcPr>
          <w:p w:rsidR="00212EE9" w:rsidRPr="008202FF" w:rsidRDefault="00212EE9" w:rsidP="00212EE9">
            <w:pPr>
              <w:jc w:val="left"/>
              <w:rPr>
                <w:rFonts w:cs="Arial"/>
                <w:sz w:val="18"/>
                <w:szCs w:val="18"/>
                <w:lang w:val="de-AT"/>
              </w:rPr>
            </w:pPr>
            <w:r w:rsidRPr="008202FF">
              <w:rPr>
                <w:rFonts w:cs="Arial"/>
                <w:sz w:val="18"/>
                <w:szCs w:val="18"/>
                <w:lang w:val="de-AT"/>
              </w:rPr>
              <w:t>PH6</w:t>
            </w:r>
          </w:p>
        </w:tc>
        <w:tc>
          <w:tcPr>
            <w:tcW w:w="1407" w:type="dxa"/>
            <w:vAlign w:val="center"/>
          </w:tcPr>
          <w:p w:rsidR="00212EE9" w:rsidRPr="008202FF" w:rsidRDefault="00212EE9" w:rsidP="00212EE9">
            <w:pPr>
              <w:jc w:val="left"/>
              <w:rPr>
                <w:rFonts w:cs="Arial"/>
                <w:sz w:val="18"/>
                <w:szCs w:val="18"/>
                <w:lang w:val="de-AT"/>
              </w:rPr>
            </w:pPr>
            <w:r w:rsidRPr="008202FF">
              <w:rPr>
                <w:rFonts w:cs="Arial"/>
                <w:sz w:val="18"/>
                <w:szCs w:val="18"/>
                <w:lang w:val="de-AT"/>
              </w:rPr>
              <w:t>PH6</w:t>
            </w:r>
            <w:r w:rsidR="0030168E" w:rsidRPr="008202FF">
              <w:rPr>
                <w:rFonts w:cs="Arial"/>
                <w:sz w:val="18"/>
                <w:szCs w:val="18"/>
                <w:lang w:val="de-AT"/>
              </w:rPr>
              <w:t>.</w:t>
            </w:r>
            <w:r w:rsidR="0030168E">
              <w:rPr>
                <w:rFonts w:cs="Arial"/>
                <w:sz w:val="18"/>
                <w:szCs w:val="18"/>
                <w:lang w:val="de-AT"/>
              </w:rPr>
              <w:t>[</w:t>
            </w:r>
            <w:r w:rsidR="0030168E" w:rsidRPr="008202FF">
              <w:rPr>
                <w:rFonts w:cs="Arial"/>
                <w:sz w:val="18"/>
                <w:szCs w:val="18"/>
                <w:lang w:val="de-AT"/>
              </w:rPr>
              <w:t>ply</w:t>
            </w:r>
            <w:r w:rsidR="0030168E">
              <w:rPr>
                <w:rFonts w:cs="Arial"/>
                <w:sz w:val="18"/>
                <w:szCs w:val="18"/>
                <w:lang w:val="de-AT"/>
              </w:rPr>
              <w:t>&amp;jpg]</w:t>
            </w:r>
          </w:p>
        </w:tc>
        <w:tc>
          <w:tcPr>
            <w:tcW w:w="2456" w:type="dxa"/>
            <w:vAlign w:val="center"/>
          </w:tcPr>
          <w:p w:rsidR="00212EE9" w:rsidRPr="008202FF" w:rsidRDefault="00212EE9" w:rsidP="00212EE9">
            <w:pPr>
              <w:jc w:val="left"/>
              <w:rPr>
                <w:rFonts w:cs="Arial"/>
                <w:sz w:val="18"/>
                <w:szCs w:val="18"/>
                <w:lang w:val="en-GB"/>
              </w:rPr>
            </w:pPr>
            <w:r w:rsidRPr="008202FF">
              <w:rPr>
                <w:rFonts w:cs="Arial"/>
                <w:sz w:val="18"/>
                <w:szCs w:val="18"/>
                <w:lang w:val="en-GB"/>
              </w:rPr>
              <w:t>PH6S_[1/2]mm.jpg</w:t>
            </w:r>
          </w:p>
          <w:p w:rsidR="00212EE9" w:rsidRPr="008202FF" w:rsidRDefault="00212EE9" w:rsidP="00212EE9">
            <w:pPr>
              <w:jc w:val="left"/>
              <w:rPr>
                <w:rFonts w:cs="Arial"/>
                <w:sz w:val="18"/>
                <w:szCs w:val="18"/>
                <w:lang w:val="en-GB"/>
              </w:rPr>
            </w:pPr>
            <w:r w:rsidRPr="008202FF">
              <w:rPr>
                <w:rFonts w:cs="Arial"/>
                <w:sz w:val="18"/>
                <w:szCs w:val="18"/>
                <w:lang w:val="en-GB"/>
              </w:rPr>
              <w:t>PH6N_[1/2]mm.jpg</w:t>
            </w:r>
          </w:p>
        </w:tc>
        <w:tc>
          <w:tcPr>
            <w:tcW w:w="2858" w:type="dxa"/>
            <w:vAlign w:val="center"/>
          </w:tcPr>
          <w:p w:rsidR="00212EE9" w:rsidRPr="008202FF" w:rsidRDefault="00212EE9" w:rsidP="00212EE9">
            <w:pPr>
              <w:jc w:val="left"/>
              <w:rPr>
                <w:rFonts w:cs="Arial"/>
                <w:sz w:val="18"/>
                <w:szCs w:val="18"/>
                <w:lang w:val="en-GB"/>
              </w:rPr>
            </w:pPr>
            <w:r w:rsidRPr="008202FF">
              <w:rPr>
                <w:rFonts w:cs="Arial"/>
                <w:sz w:val="18"/>
                <w:szCs w:val="18"/>
                <w:lang w:val="en-GB"/>
              </w:rPr>
              <w:t>PH6N_PH6S_A3.pdf (1:200)</w:t>
            </w:r>
          </w:p>
          <w:p w:rsidR="00212EE9" w:rsidRPr="008202FF" w:rsidRDefault="00212EE9" w:rsidP="00212EE9">
            <w:pPr>
              <w:jc w:val="left"/>
              <w:rPr>
                <w:rFonts w:cs="Arial"/>
                <w:sz w:val="18"/>
                <w:szCs w:val="18"/>
                <w:lang w:val="en-GB"/>
              </w:rPr>
            </w:pPr>
            <w:r w:rsidRPr="008202FF">
              <w:rPr>
                <w:rFonts w:cs="Arial"/>
                <w:sz w:val="18"/>
                <w:szCs w:val="18"/>
                <w:lang w:val="en-GB"/>
              </w:rPr>
              <w:t>PH6N_PH6S_A3.pdf (1:200)</w:t>
            </w:r>
          </w:p>
        </w:tc>
        <w:tc>
          <w:tcPr>
            <w:tcW w:w="1134" w:type="dxa"/>
            <w:vAlign w:val="center"/>
          </w:tcPr>
          <w:p w:rsidR="00212EE9" w:rsidRPr="008202FF" w:rsidRDefault="00212EE9" w:rsidP="00212EE9">
            <w:pPr>
              <w:jc w:val="left"/>
              <w:rPr>
                <w:rFonts w:cs="Arial"/>
                <w:sz w:val="18"/>
                <w:szCs w:val="18"/>
                <w:lang w:val="en-GB"/>
              </w:rPr>
            </w:pPr>
            <w:r>
              <w:rPr>
                <w:rFonts w:cs="Arial"/>
                <w:sz w:val="18"/>
                <w:szCs w:val="18"/>
                <w:lang w:val="en-GB"/>
              </w:rPr>
              <w:t>PH6.mp4</w:t>
            </w:r>
          </w:p>
        </w:tc>
      </w:tr>
      <w:tr w:rsidR="00212EE9" w:rsidRPr="008202FF" w:rsidTr="00336B0F">
        <w:trPr>
          <w:trHeight w:val="284"/>
          <w:jc w:val="center"/>
        </w:trPr>
        <w:tc>
          <w:tcPr>
            <w:tcW w:w="1423" w:type="dxa"/>
            <w:vAlign w:val="center"/>
          </w:tcPr>
          <w:p w:rsidR="00212EE9" w:rsidRPr="008202FF" w:rsidRDefault="00212EE9" w:rsidP="00212EE9">
            <w:pPr>
              <w:jc w:val="left"/>
              <w:rPr>
                <w:rFonts w:cs="Arial"/>
                <w:sz w:val="18"/>
                <w:szCs w:val="18"/>
                <w:lang w:val="de-AT"/>
              </w:rPr>
            </w:pPr>
            <w:r w:rsidRPr="008202FF">
              <w:rPr>
                <w:rFonts w:cs="Arial"/>
                <w:sz w:val="18"/>
                <w:szCs w:val="18"/>
                <w:lang w:val="de-AT"/>
              </w:rPr>
              <w:t>PH7</w:t>
            </w:r>
          </w:p>
        </w:tc>
        <w:tc>
          <w:tcPr>
            <w:tcW w:w="1407" w:type="dxa"/>
            <w:vAlign w:val="center"/>
          </w:tcPr>
          <w:p w:rsidR="00212EE9" w:rsidRPr="008202FF" w:rsidRDefault="00212EE9" w:rsidP="00212EE9">
            <w:pPr>
              <w:jc w:val="left"/>
              <w:rPr>
                <w:rFonts w:cs="Arial"/>
                <w:sz w:val="18"/>
                <w:szCs w:val="18"/>
                <w:lang w:val="de-AT"/>
              </w:rPr>
            </w:pPr>
            <w:r w:rsidRPr="008202FF">
              <w:rPr>
                <w:rFonts w:cs="Arial"/>
                <w:sz w:val="18"/>
                <w:szCs w:val="18"/>
                <w:lang w:val="de-AT"/>
              </w:rPr>
              <w:t>PH7</w:t>
            </w:r>
            <w:r w:rsidR="0030168E" w:rsidRPr="008202FF">
              <w:rPr>
                <w:rFonts w:cs="Arial"/>
                <w:sz w:val="18"/>
                <w:szCs w:val="18"/>
                <w:lang w:val="de-AT"/>
              </w:rPr>
              <w:t>.</w:t>
            </w:r>
            <w:r w:rsidR="0030168E">
              <w:rPr>
                <w:rFonts w:cs="Arial"/>
                <w:sz w:val="18"/>
                <w:szCs w:val="18"/>
                <w:lang w:val="de-AT"/>
              </w:rPr>
              <w:t>[</w:t>
            </w:r>
            <w:r w:rsidR="0030168E" w:rsidRPr="008202FF">
              <w:rPr>
                <w:rFonts w:cs="Arial"/>
                <w:sz w:val="18"/>
                <w:szCs w:val="18"/>
                <w:lang w:val="de-AT"/>
              </w:rPr>
              <w:t>ply</w:t>
            </w:r>
            <w:r w:rsidR="0030168E">
              <w:rPr>
                <w:rFonts w:cs="Arial"/>
                <w:sz w:val="18"/>
                <w:szCs w:val="18"/>
                <w:lang w:val="de-AT"/>
              </w:rPr>
              <w:t>&amp;jpg]</w:t>
            </w:r>
          </w:p>
        </w:tc>
        <w:tc>
          <w:tcPr>
            <w:tcW w:w="2456" w:type="dxa"/>
            <w:vAlign w:val="center"/>
          </w:tcPr>
          <w:p w:rsidR="00212EE9" w:rsidRPr="008202FF" w:rsidRDefault="00212EE9" w:rsidP="00212EE9">
            <w:pPr>
              <w:jc w:val="left"/>
              <w:rPr>
                <w:rFonts w:cs="Arial"/>
                <w:sz w:val="18"/>
                <w:szCs w:val="18"/>
                <w:lang w:val="de-AT"/>
              </w:rPr>
            </w:pPr>
            <w:r w:rsidRPr="008202FF">
              <w:rPr>
                <w:rFonts w:cs="Arial"/>
                <w:sz w:val="18"/>
                <w:szCs w:val="18"/>
                <w:lang w:val="de-AT"/>
              </w:rPr>
              <w:t>PH7W_[1/2]mm.jpg</w:t>
            </w:r>
          </w:p>
        </w:tc>
        <w:tc>
          <w:tcPr>
            <w:tcW w:w="2858" w:type="dxa"/>
            <w:vAlign w:val="center"/>
          </w:tcPr>
          <w:p w:rsidR="00212EE9" w:rsidRPr="008202FF" w:rsidRDefault="00212EE9" w:rsidP="00212EE9">
            <w:pPr>
              <w:jc w:val="left"/>
              <w:rPr>
                <w:rFonts w:cs="Arial"/>
                <w:sz w:val="18"/>
                <w:szCs w:val="18"/>
                <w:lang w:val="en-GB"/>
              </w:rPr>
            </w:pPr>
            <w:r w:rsidRPr="008202FF">
              <w:rPr>
                <w:rFonts w:cs="Arial"/>
                <w:sz w:val="18"/>
                <w:szCs w:val="18"/>
                <w:lang w:val="en-GB"/>
              </w:rPr>
              <w:t>PH7W_PH8aW_A3.pdf (1:200)</w:t>
            </w:r>
          </w:p>
        </w:tc>
        <w:tc>
          <w:tcPr>
            <w:tcW w:w="1134" w:type="dxa"/>
            <w:vAlign w:val="center"/>
          </w:tcPr>
          <w:p w:rsidR="00212EE9" w:rsidRPr="008202FF" w:rsidRDefault="00212EE9" w:rsidP="00212EE9">
            <w:pPr>
              <w:jc w:val="left"/>
              <w:rPr>
                <w:rFonts w:cs="Arial"/>
                <w:sz w:val="18"/>
                <w:szCs w:val="18"/>
                <w:lang w:val="en-GB"/>
              </w:rPr>
            </w:pPr>
            <w:r>
              <w:rPr>
                <w:rFonts w:cs="Arial"/>
                <w:sz w:val="18"/>
                <w:szCs w:val="18"/>
                <w:lang w:val="en-GB"/>
              </w:rPr>
              <w:t>-</w:t>
            </w:r>
          </w:p>
        </w:tc>
      </w:tr>
      <w:tr w:rsidR="00212EE9" w:rsidRPr="008202FF" w:rsidTr="00336B0F">
        <w:trPr>
          <w:trHeight w:val="284"/>
          <w:jc w:val="center"/>
        </w:trPr>
        <w:tc>
          <w:tcPr>
            <w:tcW w:w="1423" w:type="dxa"/>
            <w:vAlign w:val="center"/>
          </w:tcPr>
          <w:p w:rsidR="00212EE9" w:rsidRPr="008202FF" w:rsidRDefault="00212EE9" w:rsidP="00212EE9">
            <w:pPr>
              <w:jc w:val="left"/>
              <w:rPr>
                <w:rFonts w:cs="Arial"/>
                <w:sz w:val="18"/>
                <w:szCs w:val="18"/>
                <w:lang w:val="de-AT"/>
              </w:rPr>
            </w:pPr>
            <w:r w:rsidRPr="008202FF">
              <w:rPr>
                <w:rFonts w:cs="Arial"/>
                <w:sz w:val="18"/>
                <w:szCs w:val="18"/>
                <w:lang w:val="de-AT"/>
              </w:rPr>
              <w:t>PH8</w:t>
            </w:r>
          </w:p>
        </w:tc>
        <w:tc>
          <w:tcPr>
            <w:tcW w:w="1407" w:type="dxa"/>
            <w:vAlign w:val="center"/>
          </w:tcPr>
          <w:p w:rsidR="00212EE9" w:rsidRPr="008202FF" w:rsidRDefault="00212EE9" w:rsidP="00212EE9">
            <w:pPr>
              <w:jc w:val="left"/>
              <w:rPr>
                <w:rFonts w:cs="Arial"/>
                <w:sz w:val="18"/>
                <w:szCs w:val="18"/>
                <w:lang w:val="de-AT"/>
              </w:rPr>
            </w:pPr>
            <w:r>
              <w:rPr>
                <w:rFonts w:cs="Arial"/>
                <w:sz w:val="18"/>
                <w:szCs w:val="18"/>
                <w:lang w:val="de-AT"/>
              </w:rPr>
              <w:t>PH8</w:t>
            </w:r>
            <w:r w:rsidR="0030168E" w:rsidRPr="008202FF">
              <w:rPr>
                <w:rFonts w:cs="Arial"/>
                <w:sz w:val="18"/>
                <w:szCs w:val="18"/>
                <w:lang w:val="de-AT"/>
              </w:rPr>
              <w:t>.</w:t>
            </w:r>
            <w:r w:rsidR="0030168E">
              <w:rPr>
                <w:rFonts w:cs="Arial"/>
                <w:sz w:val="18"/>
                <w:szCs w:val="18"/>
                <w:lang w:val="de-AT"/>
              </w:rPr>
              <w:t>[</w:t>
            </w:r>
            <w:r w:rsidR="0030168E" w:rsidRPr="008202FF">
              <w:rPr>
                <w:rFonts w:cs="Arial"/>
                <w:sz w:val="18"/>
                <w:szCs w:val="18"/>
                <w:lang w:val="de-AT"/>
              </w:rPr>
              <w:t>ply</w:t>
            </w:r>
            <w:r w:rsidR="0030168E">
              <w:rPr>
                <w:rFonts w:cs="Arial"/>
                <w:sz w:val="18"/>
                <w:szCs w:val="18"/>
                <w:lang w:val="de-AT"/>
              </w:rPr>
              <w:t>&amp;jpg]</w:t>
            </w:r>
          </w:p>
        </w:tc>
        <w:tc>
          <w:tcPr>
            <w:tcW w:w="2456" w:type="dxa"/>
            <w:vAlign w:val="center"/>
          </w:tcPr>
          <w:p w:rsidR="00212EE9" w:rsidRPr="008202FF" w:rsidRDefault="00212EE9" w:rsidP="00212EE9">
            <w:pPr>
              <w:jc w:val="left"/>
              <w:rPr>
                <w:rFonts w:cs="Arial"/>
                <w:sz w:val="18"/>
                <w:szCs w:val="18"/>
                <w:lang w:val="en-GB"/>
              </w:rPr>
            </w:pPr>
            <w:r w:rsidRPr="008202FF">
              <w:rPr>
                <w:rFonts w:cs="Arial"/>
                <w:sz w:val="18"/>
                <w:szCs w:val="18"/>
                <w:lang w:val="en-GB"/>
              </w:rPr>
              <w:t>PH8aW_[1/2]mm.jpg</w:t>
            </w:r>
            <w:r>
              <w:rPr>
                <w:rStyle w:val="Funotenzeichen"/>
                <w:rFonts w:cs="Arial"/>
                <w:sz w:val="18"/>
                <w:szCs w:val="18"/>
                <w:lang w:val="en-GB"/>
              </w:rPr>
              <w:footnoteReference w:id="1"/>
            </w:r>
          </w:p>
          <w:p w:rsidR="00212EE9" w:rsidRPr="008202FF" w:rsidRDefault="00212EE9" w:rsidP="00212EE9">
            <w:pPr>
              <w:jc w:val="left"/>
              <w:rPr>
                <w:rFonts w:cs="Arial"/>
                <w:sz w:val="18"/>
                <w:szCs w:val="18"/>
                <w:lang w:val="en-GB"/>
              </w:rPr>
            </w:pPr>
            <w:r w:rsidRPr="008202FF">
              <w:rPr>
                <w:rFonts w:cs="Arial"/>
                <w:sz w:val="18"/>
                <w:szCs w:val="18"/>
                <w:lang w:val="en-GB"/>
              </w:rPr>
              <w:t>PH8bE_[1/2]mm.jpg</w:t>
            </w:r>
          </w:p>
          <w:p w:rsidR="00212EE9" w:rsidRPr="008202FF" w:rsidRDefault="00212EE9" w:rsidP="00212EE9">
            <w:pPr>
              <w:jc w:val="left"/>
              <w:rPr>
                <w:rFonts w:cs="Arial"/>
                <w:sz w:val="18"/>
                <w:szCs w:val="18"/>
                <w:lang w:val="de-AT"/>
              </w:rPr>
            </w:pPr>
            <w:r w:rsidRPr="008202FF">
              <w:rPr>
                <w:rFonts w:cs="Arial"/>
                <w:sz w:val="18"/>
                <w:szCs w:val="18"/>
                <w:lang w:val="de-AT"/>
              </w:rPr>
              <w:t>PH8bW_[1/2]mm.jpg</w:t>
            </w:r>
          </w:p>
        </w:tc>
        <w:tc>
          <w:tcPr>
            <w:tcW w:w="2858" w:type="dxa"/>
            <w:vAlign w:val="center"/>
          </w:tcPr>
          <w:p w:rsidR="00212EE9" w:rsidRPr="008202FF" w:rsidRDefault="00212EE9" w:rsidP="00212EE9">
            <w:pPr>
              <w:jc w:val="left"/>
              <w:rPr>
                <w:rFonts w:cs="Arial"/>
                <w:sz w:val="18"/>
                <w:szCs w:val="18"/>
                <w:lang w:val="en-GB"/>
              </w:rPr>
            </w:pPr>
            <w:r w:rsidRPr="008202FF">
              <w:rPr>
                <w:rFonts w:cs="Arial"/>
                <w:sz w:val="18"/>
                <w:szCs w:val="18"/>
                <w:lang w:val="en-GB"/>
              </w:rPr>
              <w:t>PH7W_PH8aW_A3.pdf (1:200)</w:t>
            </w:r>
          </w:p>
          <w:p w:rsidR="00212EE9" w:rsidRPr="008202FF" w:rsidRDefault="00212EE9" w:rsidP="00212EE9">
            <w:pPr>
              <w:jc w:val="left"/>
              <w:rPr>
                <w:rFonts w:cs="Arial"/>
                <w:sz w:val="18"/>
                <w:szCs w:val="18"/>
                <w:lang w:val="en-GB"/>
              </w:rPr>
            </w:pPr>
            <w:r w:rsidRPr="008202FF">
              <w:rPr>
                <w:rFonts w:cs="Arial"/>
                <w:sz w:val="18"/>
                <w:szCs w:val="18"/>
                <w:lang w:val="en-GB"/>
              </w:rPr>
              <w:t>PH8bE_A3.pdf (1:100)</w:t>
            </w:r>
          </w:p>
          <w:p w:rsidR="00212EE9" w:rsidRPr="008202FF" w:rsidRDefault="00212EE9" w:rsidP="00212EE9">
            <w:pPr>
              <w:jc w:val="left"/>
              <w:rPr>
                <w:rFonts w:cs="Arial"/>
                <w:sz w:val="18"/>
                <w:szCs w:val="18"/>
                <w:lang w:val="de-AT"/>
              </w:rPr>
            </w:pPr>
            <w:r w:rsidRPr="008202FF">
              <w:rPr>
                <w:rFonts w:cs="Arial"/>
                <w:sz w:val="18"/>
                <w:szCs w:val="18"/>
                <w:lang w:val="de-AT"/>
              </w:rPr>
              <w:t>PH8bW</w:t>
            </w:r>
            <w:r w:rsidRPr="008202FF">
              <w:rPr>
                <w:rFonts w:cs="Arial"/>
                <w:sz w:val="18"/>
                <w:szCs w:val="18"/>
                <w:lang w:val="en-GB"/>
              </w:rPr>
              <w:t>_A3</w:t>
            </w:r>
            <w:r w:rsidRPr="008202FF">
              <w:rPr>
                <w:rFonts w:cs="Arial"/>
                <w:sz w:val="18"/>
                <w:szCs w:val="18"/>
                <w:lang w:val="de-AT"/>
              </w:rPr>
              <w:t>.pdf</w:t>
            </w:r>
            <w:r w:rsidRPr="008202FF">
              <w:rPr>
                <w:rFonts w:cs="Arial"/>
                <w:sz w:val="18"/>
                <w:szCs w:val="18"/>
                <w:lang w:val="en-GB"/>
              </w:rPr>
              <w:t xml:space="preserve"> (1:100)</w:t>
            </w:r>
          </w:p>
        </w:tc>
        <w:tc>
          <w:tcPr>
            <w:tcW w:w="1134" w:type="dxa"/>
            <w:vAlign w:val="center"/>
          </w:tcPr>
          <w:p w:rsidR="00212EE9" w:rsidRPr="008202FF" w:rsidRDefault="00212EE9" w:rsidP="00212EE9">
            <w:pPr>
              <w:jc w:val="left"/>
              <w:rPr>
                <w:rFonts w:cs="Arial"/>
                <w:sz w:val="18"/>
                <w:szCs w:val="18"/>
                <w:lang w:val="en-GB"/>
              </w:rPr>
            </w:pPr>
            <w:r>
              <w:rPr>
                <w:rFonts w:cs="Arial"/>
                <w:sz w:val="18"/>
                <w:szCs w:val="18"/>
                <w:lang w:val="en-GB"/>
              </w:rPr>
              <w:t>PH8.mp4</w:t>
            </w:r>
          </w:p>
        </w:tc>
      </w:tr>
      <w:tr w:rsidR="00212EE9" w:rsidRPr="008202FF" w:rsidTr="00336B0F">
        <w:trPr>
          <w:trHeight w:val="284"/>
          <w:jc w:val="center"/>
        </w:trPr>
        <w:tc>
          <w:tcPr>
            <w:tcW w:w="1423" w:type="dxa"/>
            <w:vAlign w:val="center"/>
          </w:tcPr>
          <w:p w:rsidR="00212EE9" w:rsidRPr="008202FF" w:rsidRDefault="00212EE9" w:rsidP="00212EE9">
            <w:pPr>
              <w:jc w:val="left"/>
              <w:rPr>
                <w:rFonts w:cs="Arial"/>
                <w:sz w:val="18"/>
                <w:szCs w:val="18"/>
                <w:lang w:val="de-AT"/>
              </w:rPr>
            </w:pPr>
            <w:r w:rsidRPr="008202FF">
              <w:rPr>
                <w:rFonts w:cs="Arial"/>
                <w:sz w:val="18"/>
                <w:szCs w:val="18"/>
                <w:lang w:val="de-AT"/>
              </w:rPr>
              <w:t>PH9</w:t>
            </w:r>
          </w:p>
        </w:tc>
        <w:tc>
          <w:tcPr>
            <w:tcW w:w="1407" w:type="dxa"/>
            <w:vAlign w:val="center"/>
          </w:tcPr>
          <w:p w:rsidR="00212EE9" w:rsidRPr="008202FF" w:rsidRDefault="00212EE9" w:rsidP="00212EE9">
            <w:pPr>
              <w:jc w:val="left"/>
              <w:rPr>
                <w:rFonts w:cs="Arial"/>
                <w:sz w:val="18"/>
                <w:szCs w:val="18"/>
                <w:lang w:val="de-AT"/>
              </w:rPr>
            </w:pPr>
            <w:r w:rsidRPr="008202FF">
              <w:rPr>
                <w:rFonts w:cs="Arial"/>
                <w:sz w:val="18"/>
                <w:szCs w:val="18"/>
                <w:lang w:val="de-AT"/>
              </w:rPr>
              <w:t>PH9</w:t>
            </w:r>
            <w:r w:rsidR="0030168E" w:rsidRPr="008202FF">
              <w:rPr>
                <w:rFonts w:cs="Arial"/>
                <w:sz w:val="18"/>
                <w:szCs w:val="18"/>
                <w:lang w:val="de-AT"/>
              </w:rPr>
              <w:t>.</w:t>
            </w:r>
            <w:r w:rsidR="0030168E">
              <w:rPr>
                <w:rFonts w:cs="Arial"/>
                <w:sz w:val="18"/>
                <w:szCs w:val="18"/>
                <w:lang w:val="de-AT"/>
              </w:rPr>
              <w:t>[</w:t>
            </w:r>
            <w:r w:rsidR="0030168E" w:rsidRPr="008202FF">
              <w:rPr>
                <w:rFonts w:cs="Arial"/>
                <w:sz w:val="18"/>
                <w:szCs w:val="18"/>
                <w:lang w:val="de-AT"/>
              </w:rPr>
              <w:t>ply</w:t>
            </w:r>
            <w:r w:rsidR="0030168E">
              <w:rPr>
                <w:rFonts w:cs="Arial"/>
                <w:sz w:val="18"/>
                <w:szCs w:val="18"/>
                <w:lang w:val="de-AT"/>
              </w:rPr>
              <w:t>&amp;jpg]</w:t>
            </w:r>
          </w:p>
        </w:tc>
        <w:tc>
          <w:tcPr>
            <w:tcW w:w="2456" w:type="dxa"/>
            <w:vAlign w:val="center"/>
          </w:tcPr>
          <w:p w:rsidR="00212EE9" w:rsidRPr="008202FF" w:rsidRDefault="00212EE9" w:rsidP="00212EE9">
            <w:pPr>
              <w:jc w:val="left"/>
              <w:rPr>
                <w:rFonts w:cs="Arial"/>
                <w:sz w:val="18"/>
                <w:szCs w:val="18"/>
                <w:lang w:val="de-AT"/>
              </w:rPr>
            </w:pPr>
            <w:r w:rsidRPr="008202FF">
              <w:rPr>
                <w:rFonts w:cs="Arial"/>
                <w:sz w:val="18"/>
                <w:szCs w:val="18"/>
                <w:lang w:val="de-AT"/>
              </w:rPr>
              <w:t>-</w:t>
            </w:r>
          </w:p>
        </w:tc>
        <w:tc>
          <w:tcPr>
            <w:tcW w:w="2858" w:type="dxa"/>
            <w:vAlign w:val="center"/>
          </w:tcPr>
          <w:p w:rsidR="00212EE9" w:rsidRPr="008202FF" w:rsidRDefault="00212EE9" w:rsidP="00212EE9">
            <w:pPr>
              <w:jc w:val="left"/>
              <w:rPr>
                <w:rFonts w:cs="Arial"/>
                <w:sz w:val="18"/>
                <w:szCs w:val="18"/>
                <w:lang w:val="en-GB"/>
              </w:rPr>
            </w:pPr>
            <w:r w:rsidRPr="008202FF">
              <w:rPr>
                <w:rFonts w:cs="Arial"/>
                <w:sz w:val="18"/>
                <w:szCs w:val="18"/>
                <w:lang w:val="en-GB"/>
              </w:rPr>
              <w:t>-</w:t>
            </w:r>
          </w:p>
        </w:tc>
        <w:tc>
          <w:tcPr>
            <w:tcW w:w="1134" w:type="dxa"/>
            <w:vAlign w:val="center"/>
          </w:tcPr>
          <w:p w:rsidR="00212EE9" w:rsidRPr="008202FF" w:rsidRDefault="00212EE9" w:rsidP="00212EE9">
            <w:pPr>
              <w:jc w:val="left"/>
              <w:rPr>
                <w:rFonts w:cs="Arial"/>
                <w:sz w:val="18"/>
                <w:szCs w:val="18"/>
                <w:lang w:val="en-GB"/>
              </w:rPr>
            </w:pPr>
            <w:r>
              <w:rPr>
                <w:rFonts w:cs="Arial"/>
                <w:sz w:val="18"/>
                <w:szCs w:val="18"/>
                <w:lang w:val="en-GB"/>
              </w:rPr>
              <w:t>-</w:t>
            </w:r>
          </w:p>
        </w:tc>
      </w:tr>
      <w:tr w:rsidR="00212EE9" w:rsidRPr="008202FF" w:rsidTr="00336B0F">
        <w:trPr>
          <w:trHeight w:val="284"/>
          <w:jc w:val="center"/>
        </w:trPr>
        <w:tc>
          <w:tcPr>
            <w:tcW w:w="1423" w:type="dxa"/>
            <w:vAlign w:val="center"/>
          </w:tcPr>
          <w:p w:rsidR="00212EE9" w:rsidRPr="008202FF" w:rsidRDefault="00212EE9" w:rsidP="00212EE9">
            <w:pPr>
              <w:jc w:val="left"/>
              <w:rPr>
                <w:rFonts w:cs="Arial"/>
                <w:sz w:val="18"/>
                <w:szCs w:val="18"/>
                <w:lang w:val="de-AT"/>
              </w:rPr>
            </w:pPr>
            <w:r w:rsidRPr="008202FF">
              <w:rPr>
                <w:rFonts w:cs="Arial"/>
                <w:sz w:val="18"/>
                <w:szCs w:val="18"/>
                <w:lang w:val="de-AT"/>
              </w:rPr>
              <w:t>PH10</w:t>
            </w:r>
          </w:p>
        </w:tc>
        <w:tc>
          <w:tcPr>
            <w:tcW w:w="1407" w:type="dxa"/>
            <w:vAlign w:val="center"/>
          </w:tcPr>
          <w:p w:rsidR="00212EE9" w:rsidRPr="008202FF" w:rsidRDefault="00212EE9" w:rsidP="00212EE9">
            <w:pPr>
              <w:jc w:val="left"/>
              <w:rPr>
                <w:rFonts w:cs="Arial"/>
                <w:sz w:val="18"/>
                <w:szCs w:val="18"/>
                <w:lang w:val="de-AT"/>
              </w:rPr>
            </w:pPr>
            <w:r w:rsidRPr="008202FF">
              <w:rPr>
                <w:rFonts w:cs="Arial"/>
                <w:sz w:val="18"/>
                <w:szCs w:val="18"/>
                <w:lang w:val="de-AT"/>
              </w:rPr>
              <w:t>PH10</w:t>
            </w:r>
            <w:r w:rsidR="0030168E" w:rsidRPr="008202FF">
              <w:rPr>
                <w:rFonts w:cs="Arial"/>
                <w:sz w:val="18"/>
                <w:szCs w:val="18"/>
                <w:lang w:val="de-AT"/>
              </w:rPr>
              <w:t>.</w:t>
            </w:r>
            <w:r w:rsidR="0030168E">
              <w:rPr>
                <w:rFonts w:cs="Arial"/>
                <w:sz w:val="18"/>
                <w:szCs w:val="18"/>
                <w:lang w:val="de-AT"/>
              </w:rPr>
              <w:t>[</w:t>
            </w:r>
            <w:r w:rsidR="0030168E" w:rsidRPr="008202FF">
              <w:rPr>
                <w:rFonts w:cs="Arial"/>
                <w:sz w:val="18"/>
                <w:szCs w:val="18"/>
                <w:lang w:val="de-AT"/>
              </w:rPr>
              <w:t>ply</w:t>
            </w:r>
            <w:r w:rsidR="0030168E">
              <w:rPr>
                <w:rFonts w:cs="Arial"/>
                <w:sz w:val="18"/>
                <w:szCs w:val="18"/>
                <w:lang w:val="de-AT"/>
              </w:rPr>
              <w:t>&amp;jpg]</w:t>
            </w:r>
          </w:p>
        </w:tc>
        <w:tc>
          <w:tcPr>
            <w:tcW w:w="2456" w:type="dxa"/>
            <w:vAlign w:val="center"/>
          </w:tcPr>
          <w:p w:rsidR="00212EE9" w:rsidRPr="008202FF" w:rsidRDefault="00212EE9" w:rsidP="00212EE9">
            <w:pPr>
              <w:jc w:val="left"/>
              <w:rPr>
                <w:rFonts w:cs="Arial"/>
                <w:sz w:val="18"/>
                <w:szCs w:val="18"/>
                <w:lang w:val="de-AT"/>
              </w:rPr>
            </w:pPr>
            <w:r w:rsidRPr="008202FF">
              <w:rPr>
                <w:rFonts w:cs="Arial"/>
                <w:sz w:val="18"/>
                <w:szCs w:val="18"/>
                <w:lang w:val="de-AT"/>
              </w:rPr>
              <w:t>-</w:t>
            </w:r>
          </w:p>
        </w:tc>
        <w:tc>
          <w:tcPr>
            <w:tcW w:w="2858" w:type="dxa"/>
            <w:vAlign w:val="center"/>
          </w:tcPr>
          <w:p w:rsidR="00212EE9" w:rsidRPr="008202FF" w:rsidRDefault="00212EE9" w:rsidP="00212EE9">
            <w:pPr>
              <w:jc w:val="left"/>
              <w:rPr>
                <w:rFonts w:cs="Arial"/>
                <w:sz w:val="18"/>
                <w:szCs w:val="18"/>
                <w:lang w:val="en-GB"/>
              </w:rPr>
            </w:pPr>
            <w:r w:rsidRPr="008202FF">
              <w:rPr>
                <w:rFonts w:cs="Arial"/>
                <w:sz w:val="18"/>
                <w:szCs w:val="18"/>
                <w:lang w:val="en-GB"/>
              </w:rPr>
              <w:t>-</w:t>
            </w:r>
          </w:p>
        </w:tc>
        <w:tc>
          <w:tcPr>
            <w:tcW w:w="1134" w:type="dxa"/>
            <w:vAlign w:val="center"/>
          </w:tcPr>
          <w:p w:rsidR="00212EE9" w:rsidRPr="008202FF" w:rsidRDefault="00212EE9" w:rsidP="00212EE9">
            <w:pPr>
              <w:jc w:val="left"/>
              <w:rPr>
                <w:rFonts w:cs="Arial"/>
                <w:sz w:val="18"/>
                <w:szCs w:val="18"/>
                <w:lang w:val="en-GB"/>
              </w:rPr>
            </w:pPr>
            <w:r>
              <w:rPr>
                <w:rFonts w:cs="Arial"/>
                <w:sz w:val="18"/>
                <w:szCs w:val="18"/>
                <w:lang w:val="en-GB"/>
              </w:rPr>
              <w:t>-</w:t>
            </w:r>
          </w:p>
        </w:tc>
      </w:tr>
      <w:tr w:rsidR="00212EE9" w:rsidRPr="008202FF" w:rsidTr="00336B0F">
        <w:trPr>
          <w:trHeight w:val="284"/>
          <w:jc w:val="center"/>
        </w:trPr>
        <w:tc>
          <w:tcPr>
            <w:tcW w:w="1423" w:type="dxa"/>
            <w:vAlign w:val="center"/>
          </w:tcPr>
          <w:p w:rsidR="00212EE9" w:rsidRPr="008202FF" w:rsidRDefault="00212EE9" w:rsidP="00212EE9">
            <w:pPr>
              <w:jc w:val="left"/>
              <w:rPr>
                <w:rFonts w:cs="Arial"/>
                <w:sz w:val="18"/>
                <w:szCs w:val="18"/>
                <w:lang w:val="de-AT"/>
              </w:rPr>
            </w:pPr>
            <w:r w:rsidRPr="008202FF">
              <w:rPr>
                <w:rFonts w:cs="Arial"/>
                <w:sz w:val="18"/>
                <w:szCs w:val="18"/>
                <w:lang w:val="de-AT"/>
              </w:rPr>
              <w:t>PH11</w:t>
            </w:r>
          </w:p>
        </w:tc>
        <w:tc>
          <w:tcPr>
            <w:tcW w:w="1407" w:type="dxa"/>
            <w:vAlign w:val="center"/>
          </w:tcPr>
          <w:p w:rsidR="00212EE9" w:rsidRPr="008202FF" w:rsidRDefault="00212EE9" w:rsidP="00212EE9">
            <w:pPr>
              <w:jc w:val="left"/>
              <w:rPr>
                <w:rFonts w:cs="Arial"/>
                <w:sz w:val="18"/>
                <w:szCs w:val="18"/>
                <w:lang w:val="de-AT"/>
              </w:rPr>
            </w:pPr>
            <w:r w:rsidRPr="008202FF">
              <w:rPr>
                <w:rFonts w:cs="Arial"/>
                <w:sz w:val="18"/>
                <w:szCs w:val="18"/>
                <w:lang w:val="de-AT"/>
              </w:rPr>
              <w:t>PH11</w:t>
            </w:r>
            <w:r w:rsidR="0030168E" w:rsidRPr="008202FF">
              <w:rPr>
                <w:rFonts w:cs="Arial"/>
                <w:sz w:val="18"/>
                <w:szCs w:val="18"/>
                <w:lang w:val="de-AT"/>
              </w:rPr>
              <w:t>.</w:t>
            </w:r>
            <w:r w:rsidR="0030168E">
              <w:rPr>
                <w:rFonts w:cs="Arial"/>
                <w:sz w:val="18"/>
                <w:szCs w:val="18"/>
                <w:lang w:val="de-AT"/>
              </w:rPr>
              <w:t>[</w:t>
            </w:r>
            <w:r w:rsidR="0030168E" w:rsidRPr="008202FF">
              <w:rPr>
                <w:rFonts w:cs="Arial"/>
                <w:sz w:val="18"/>
                <w:szCs w:val="18"/>
                <w:lang w:val="de-AT"/>
              </w:rPr>
              <w:t>ply</w:t>
            </w:r>
            <w:r w:rsidR="0030168E">
              <w:rPr>
                <w:rFonts w:cs="Arial"/>
                <w:sz w:val="18"/>
                <w:szCs w:val="18"/>
                <w:lang w:val="de-AT"/>
              </w:rPr>
              <w:t>&amp;jpg]</w:t>
            </w:r>
          </w:p>
        </w:tc>
        <w:tc>
          <w:tcPr>
            <w:tcW w:w="2456" w:type="dxa"/>
            <w:vAlign w:val="center"/>
          </w:tcPr>
          <w:p w:rsidR="00212EE9" w:rsidRPr="008202FF" w:rsidRDefault="00212EE9" w:rsidP="00212EE9">
            <w:pPr>
              <w:jc w:val="left"/>
              <w:rPr>
                <w:rFonts w:cs="Arial"/>
                <w:sz w:val="18"/>
                <w:szCs w:val="18"/>
                <w:lang w:val="de-AT"/>
              </w:rPr>
            </w:pPr>
            <w:r w:rsidRPr="008202FF">
              <w:rPr>
                <w:rFonts w:cs="Arial"/>
                <w:sz w:val="18"/>
                <w:szCs w:val="18"/>
                <w:lang w:val="de-AT"/>
              </w:rPr>
              <w:t>PH11S_[1/2]mm.jpg</w:t>
            </w:r>
          </w:p>
        </w:tc>
        <w:tc>
          <w:tcPr>
            <w:tcW w:w="2858" w:type="dxa"/>
            <w:vAlign w:val="center"/>
          </w:tcPr>
          <w:p w:rsidR="00212EE9" w:rsidRPr="008202FF" w:rsidRDefault="00212EE9" w:rsidP="00212EE9">
            <w:pPr>
              <w:jc w:val="left"/>
              <w:rPr>
                <w:rFonts w:cs="Arial"/>
                <w:sz w:val="18"/>
                <w:szCs w:val="18"/>
                <w:lang w:val="en-GB"/>
              </w:rPr>
            </w:pPr>
            <w:r w:rsidRPr="008202FF">
              <w:rPr>
                <w:rFonts w:cs="Arial"/>
                <w:sz w:val="18"/>
                <w:szCs w:val="18"/>
                <w:lang w:val="en-GB"/>
              </w:rPr>
              <w:t>PH11S_A3.pdf (1:50)</w:t>
            </w:r>
          </w:p>
        </w:tc>
        <w:tc>
          <w:tcPr>
            <w:tcW w:w="1134" w:type="dxa"/>
            <w:vAlign w:val="center"/>
          </w:tcPr>
          <w:p w:rsidR="00212EE9" w:rsidRPr="008202FF" w:rsidRDefault="00212EE9" w:rsidP="00212EE9">
            <w:pPr>
              <w:jc w:val="left"/>
              <w:rPr>
                <w:rFonts w:cs="Arial"/>
                <w:sz w:val="18"/>
                <w:szCs w:val="18"/>
                <w:lang w:val="en-GB"/>
              </w:rPr>
            </w:pPr>
            <w:r>
              <w:rPr>
                <w:rFonts w:cs="Arial"/>
                <w:sz w:val="18"/>
                <w:szCs w:val="18"/>
                <w:lang w:val="en-GB"/>
              </w:rPr>
              <w:t>PH11.mp4</w:t>
            </w:r>
          </w:p>
        </w:tc>
      </w:tr>
      <w:tr w:rsidR="00212EE9" w:rsidRPr="003F57AE" w:rsidTr="00336B0F">
        <w:trPr>
          <w:trHeight w:val="284"/>
          <w:jc w:val="center"/>
        </w:trPr>
        <w:tc>
          <w:tcPr>
            <w:tcW w:w="1423" w:type="dxa"/>
            <w:vAlign w:val="center"/>
          </w:tcPr>
          <w:p w:rsidR="00212EE9" w:rsidRPr="0030168E" w:rsidRDefault="00212EE9" w:rsidP="00212EE9">
            <w:pPr>
              <w:jc w:val="left"/>
              <w:rPr>
                <w:rFonts w:cs="Arial"/>
                <w:sz w:val="18"/>
                <w:szCs w:val="18"/>
                <w:highlight w:val="yellow"/>
                <w:lang w:val="de-AT"/>
              </w:rPr>
            </w:pPr>
            <w:r w:rsidRPr="003F57AE">
              <w:rPr>
                <w:rFonts w:cs="Arial"/>
                <w:sz w:val="18"/>
                <w:szCs w:val="18"/>
                <w:lang w:val="de-AT"/>
              </w:rPr>
              <w:t>UAV</w:t>
            </w:r>
          </w:p>
        </w:tc>
        <w:tc>
          <w:tcPr>
            <w:tcW w:w="1407" w:type="dxa"/>
            <w:vAlign w:val="center"/>
          </w:tcPr>
          <w:p w:rsidR="00AB5F31" w:rsidRDefault="003F57AE" w:rsidP="00212EE9">
            <w:pPr>
              <w:jc w:val="left"/>
              <w:rPr>
                <w:rFonts w:cs="Arial"/>
                <w:sz w:val="18"/>
                <w:szCs w:val="18"/>
                <w:lang w:val="de-AT"/>
              </w:rPr>
            </w:pPr>
            <w:r w:rsidRPr="00AB5F31">
              <w:rPr>
                <w:rFonts w:cs="Arial"/>
                <w:sz w:val="18"/>
                <w:szCs w:val="18"/>
                <w:lang w:val="de-AT"/>
              </w:rPr>
              <w:t>Bildflug_2020</w:t>
            </w:r>
            <w:r w:rsidR="00AB5F31">
              <w:rPr>
                <w:rFonts w:cs="Arial"/>
                <w:sz w:val="18"/>
                <w:szCs w:val="18"/>
                <w:lang w:val="de-AT"/>
              </w:rPr>
              <w:t>-</w:t>
            </w:r>
          </w:p>
          <w:p w:rsidR="00212EE9" w:rsidRPr="0030168E" w:rsidRDefault="003F57AE" w:rsidP="00212EE9">
            <w:pPr>
              <w:jc w:val="left"/>
              <w:rPr>
                <w:rFonts w:cs="Arial"/>
                <w:sz w:val="18"/>
                <w:szCs w:val="18"/>
                <w:highlight w:val="yellow"/>
                <w:lang w:val="de-AT"/>
              </w:rPr>
            </w:pPr>
            <w:r w:rsidRPr="00AB5F31">
              <w:rPr>
                <w:rFonts w:cs="Arial"/>
                <w:sz w:val="18"/>
                <w:szCs w:val="18"/>
                <w:lang w:val="de-AT"/>
              </w:rPr>
              <w:t>0507</w:t>
            </w:r>
            <w:r w:rsidR="0030168E" w:rsidRPr="00AB5F31">
              <w:rPr>
                <w:rFonts w:cs="Arial"/>
                <w:sz w:val="18"/>
                <w:szCs w:val="18"/>
                <w:lang w:val="de-AT"/>
              </w:rPr>
              <w:t>.[ply&amp;jpg]</w:t>
            </w:r>
          </w:p>
        </w:tc>
        <w:tc>
          <w:tcPr>
            <w:tcW w:w="2456" w:type="dxa"/>
            <w:vAlign w:val="center"/>
          </w:tcPr>
          <w:p w:rsidR="00212EE9" w:rsidRPr="00C634F9" w:rsidRDefault="00212EE9" w:rsidP="00212EE9">
            <w:pPr>
              <w:jc w:val="left"/>
              <w:rPr>
                <w:rFonts w:cs="Arial"/>
                <w:sz w:val="18"/>
                <w:szCs w:val="18"/>
              </w:rPr>
            </w:pPr>
            <w:r w:rsidRPr="00C634F9">
              <w:rPr>
                <w:rFonts w:cs="Arial"/>
                <w:sz w:val="18"/>
                <w:szCs w:val="18"/>
              </w:rPr>
              <w:t>2020_Neuwildon_UAV_-</w:t>
            </w:r>
          </w:p>
          <w:p w:rsidR="00212EE9" w:rsidRPr="00C634F9" w:rsidRDefault="00212EE9" w:rsidP="00212EE9">
            <w:pPr>
              <w:jc w:val="left"/>
              <w:rPr>
                <w:rFonts w:cs="Arial"/>
                <w:sz w:val="18"/>
                <w:szCs w:val="18"/>
                <w:highlight w:val="yellow"/>
              </w:rPr>
            </w:pPr>
            <w:r w:rsidRPr="00C634F9">
              <w:rPr>
                <w:rFonts w:cs="Arial"/>
                <w:sz w:val="18"/>
                <w:szCs w:val="18"/>
              </w:rPr>
              <w:t>M34_[0.01/0.02/0.05]m.jpg</w:t>
            </w:r>
          </w:p>
        </w:tc>
        <w:tc>
          <w:tcPr>
            <w:tcW w:w="2858" w:type="dxa"/>
            <w:vAlign w:val="center"/>
          </w:tcPr>
          <w:p w:rsidR="00212EE9" w:rsidRPr="005015F2" w:rsidRDefault="003F57AE" w:rsidP="00212EE9">
            <w:pPr>
              <w:jc w:val="left"/>
              <w:rPr>
                <w:rFonts w:cs="Arial"/>
                <w:sz w:val="18"/>
                <w:szCs w:val="18"/>
                <w:lang w:val="de-AT"/>
              </w:rPr>
            </w:pPr>
            <w:r w:rsidRPr="005015F2">
              <w:rPr>
                <w:rFonts w:cs="Arial"/>
                <w:sz w:val="18"/>
                <w:szCs w:val="18"/>
                <w:lang w:val="de-AT"/>
              </w:rPr>
              <w:t>Orthophoto_</w:t>
            </w:r>
            <w:r w:rsidR="00212EE9" w:rsidRPr="005015F2">
              <w:rPr>
                <w:rFonts w:cs="Arial"/>
                <w:sz w:val="18"/>
                <w:szCs w:val="18"/>
                <w:lang w:val="de-AT"/>
              </w:rPr>
              <w:t>UAV_A3.pdf (1:</w:t>
            </w:r>
            <w:r w:rsidR="005015F2" w:rsidRPr="005015F2">
              <w:rPr>
                <w:rFonts w:cs="Arial"/>
                <w:sz w:val="18"/>
                <w:szCs w:val="18"/>
                <w:lang w:val="de-AT"/>
              </w:rPr>
              <w:t>500</w:t>
            </w:r>
            <w:r w:rsidR="00212EE9" w:rsidRPr="005015F2">
              <w:rPr>
                <w:rFonts w:cs="Arial"/>
                <w:sz w:val="18"/>
                <w:szCs w:val="18"/>
                <w:lang w:val="de-AT"/>
              </w:rPr>
              <w:t>)</w:t>
            </w:r>
          </w:p>
        </w:tc>
        <w:tc>
          <w:tcPr>
            <w:tcW w:w="1134" w:type="dxa"/>
            <w:vAlign w:val="center"/>
          </w:tcPr>
          <w:p w:rsidR="00212EE9" w:rsidRPr="0030168E" w:rsidRDefault="00212EE9" w:rsidP="00212EE9">
            <w:pPr>
              <w:jc w:val="left"/>
              <w:rPr>
                <w:rFonts w:cs="Arial"/>
                <w:sz w:val="18"/>
                <w:szCs w:val="18"/>
                <w:highlight w:val="yellow"/>
                <w:lang w:val="de-AT"/>
              </w:rPr>
            </w:pPr>
            <w:r w:rsidRPr="00AB5F31">
              <w:rPr>
                <w:rFonts w:cs="Arial"/>
                <w:sz w:val="18"/>
                <w:szCs w:val="18"/>
                <w:lang w:val="de-AT"/>
              </w:rPr>
              <w:t>UAV</w:t>
            </w:r>
            <w:r w:rsidR="003F57AE" w:rsidRPr="00AB5F31">
              <w:rPr>
                <w:rFonts w:cs="Arial"/>
                <w:sz w:val="18"/>
                <w:szCs w:val="18"/>
                <w:lang w:val="de-AT"/>
              </w:rPr>
              <w:t>[1/2/3]</w:t>
            </w:r>
            <w:r w:rsidRPr="00AB5F31">
              <w:rPr>
                <w:rFonts w:cs="Arial"/>
                <w:sz w:val="18"/>
                <w:szCs w:val="18"/>
                <w:lang w:val="de-AT"/>
              </w:rPr>
              <w:t>.mp4</w:t>
            </w:r>
          </w:p>
        </w:tc>
      </w:tr>
    </w:tbl>
    <w:p w:rsidR="006512C5" w:rsidRDefault="006512C5" w:rsidP="00312595">
      <w:pPr>
        <w:rPr>
          <w:lang w:val="de-AT"/>
        </w:rPr>
      </w:pPr>
    </w:p>
    <w:p w:rsidR="00E4467A" w:rsidRPr="00D43CE0" w:rsidRDefault="00E4467A" w:rsidP="00312595">
      <w:pPr>
        <w:rPr>
          <w:lang w:val="de-AT"/>
        </w:rPr>
      </w:pPr>
      <w:r>
        <w:rPr>
          <w:lang w:val="de-AT"/>
        </w:rPr>
        <w:t xml:space="preserve">Zur Veranschaulichung der </w:t>
      </w:r>
      <w:r w:rsidR="00212EE9">
        <w:rPr>
          <w:lang w:val="de-AT"/>
        </w:rPr>
        <w:t xml:space="preserve">erstellten texturierten 3D-Modelle </w:t>
      </w:r>
      <w:r w:rsidR="00AB5F31">
        <w:rPr>
          <w:lang w:val="de-AT"/>
        </w:rPr>
        <w:t xml:space="preserve">wurden kurze Videosequenzen (virtuelle Rundgänge bzw. Überflüge) erstellt (vgl. Tabelle 2). Die texturierten 3D-Modelle können z.B. mit dem Programm </w:t>
      </w:r>
      <w:proofErr w:type="spellStart"/>
      <w:r w:rsidR="00AB5F31">
        <w:rPr>
          <w:lang w:val="de-AT"/>
        </w:rPr>
        <w:t>CloudCompare</w:t>
      </w:r>
      <w:proofErr w:type="spellEnd"/>
      <w:r w:rsidR="00AB5F31">
        <w:rPr>
          <w:lang w:val="de-AT"/>
        </w:rPr>
        <w:t xml:space="preserve"> (Open Source: </w:t>
      </w:r>
      <w:hyperlink r:id="rId18" w:history="1">
        <w:r w:rsidR="00AB5F31" w:rsidRPr="00AB5F31">
          <w:rPr>
            <w:rStyle w:val="Hyperlink"/>
            <w:lang w:val="de-AT"/>
          </w:rPr>
          <w:t>http://www.danielgm.net/cc/release/</w:t>
        </w:r>
      </w:hyperlink>
      <w:r w:rsidR="00AB5F31">
        <w:rPr>
          <w:lang w:val="de-AT"/>
        </w:rPr>
        <w:t>) am PC interaktiv betrachtet und auch ausgemessen werden.</w:t>
      </w:r>
    </w:p>
    <w:p w:rsidR="000E1DE7" w:rsidRDefault="000E1DE7" w:rsidP="000E1DE7">
      <w:pPr>
        <w:pStyle w:val="berschrift1"/>
        <w:pageBreakBefore/>
        <w:numPr>
          <w:ilvl w:val="0"/>
          <w:numId w:val="0"/>
        </w:numPr>
        <w:rPr>
          <w:lang w:val="de-AT"/>
        </w:rPr>
      </w:pPr>
      <w:bookmarkStart w:id="29" w:name="_Toc53063040"/>
      <w:r>
        <w:rPr>
          <w:lang w:val="de-AT"/>
        </w:rPr>
        <w:lastRenderedPageBreak/>
        <w:t>Dank</w:t>
      </w:r>
      <w:bookmarkEnd w:id="29"/>
    </w:p>
    <w:p w:rsidR="000E1DE7" w:rsidRDefault="000E1DE7" w:rsidP="00312595">
      <w:pPr>
        <w:rPr>
          <w:lang w:val="de-AT"/>
        </w:rPr>
      </w:pPr>
    </w:p>
    <w:p w:rsidR="00E430A2" w:rsidRPr="00D43CE0" w:rsidRDefault="000E1DE7" w:rsidP="00312595">
      <w:pPr>
        <w:rPr>
          <w:lang w:val="de-AT"/>
        </w:rPr>
      </w:pPr>
      <w:r>
        <w:rPr>
          <w:lang w:val="de-AT"/>
        </w:rPr>
        <w:t>Die Mitarbeiter des gegenständlichen Projektes bedanken sich sehr herzlich bei der Restaurierungswerkstatt Zottmann</w:t>
      </w:r>
      <w:r w:rsidR="00DA0C57">
        <w:rPr>
          <w:lang w:val="de-AT"/>
        </w:rPr>
        <w:t>, Gratwein-Straßengel,</w:t>
      </w:r>
      <w:r>
        <w:rPr>
          <w:lang w:val="de-AT"/>
        </w:rPr>
        <w:t xml:space="preserve"> für die logistische Unterstützung bei den Außenarbeiten. Frau Dipl.</w:t>
      </w:r>
      <w:r>
        <w:rPr>
          <w:lang w:val="de-AT"/>
        </w:rPr>
        <w:noBreakHyphen/>
        <w:t xml:space="preserve">Ing. Susanne Pink </w:t>
      </w:r>
      <w:r w:rsidR="00DA0C57">
        <w:rPr>
          <w:lang w:val="de-AT"/>
        </w:rPr>
        <w:t xml:space="preserve">von der genannten Restaurierungswerkstatt </w:t>
      </w:r>
      <w:r>
        <w:rPr>
          <w:lang w:val="de-AT"/>
        </w:rPr>
        <w:t xml:space="preserve">danken wir für die gute Kommunikation und Begleitung durch die Projektarbeit. </w:t>
      </w:r>
      <w:r w:rsidR="00DA0C57">
        <w:rPr>
          <w:lang w:val="de-AT"/>
        </w:rPr>
        <w:t>Die f</w:t>
      </w:r>
      <w:r>
        <w:rPr>
          <w:lang w:val="de-AT"/>
        </w:rPr>
        <w:t xml:space="preserve">inanzielle Bedeckung des Projektes </w:t>
      </w:r>
      <w:r w:rsidR="00DA0C57">
        <w:rPr>
          <w:lang w:val="de-AT"/>
        </w:rPr>
        <w:t>lag in den Händen von Herr</w:t>
      </w:r>
      <w:r w:rsidR="006779BB">
        <w:rPr>
          <w:lang w:val="de-AT"/>
        </w:rPr>
        <w:t>n</w:t>
      </w:r>
      <w:r w:rsidR="00DA0C57">
        <w:rPr>
          <w:lang w:val="de-AT"/>
        </w:rPr>
        <w:t xml:space="preserve"> Dr. Bernhard Frizberg. Herzlichen Dank hierfür.</w:t>
      </w:r>
    </w:p>
    <w:p w:rsidR="00A43FC0" w:rsidRPr="003A1D21" w:rsidRDefault="00BD758E" w:rsidP="00FD7646">
      <w:pPr>
        <w:pStyle w:val="berschrift1"/>
        <w:pageBreakBefore/>
        <w:numPr>
          <w:ilvl w:val="0"/>
          <w:numId w:val="13"/>
        </w:numPr>
        <w:ind w:left="431" w:hanging="431"/>
        <w:rPr>
          <w:lang w:val="de-AT"/>
        </w:rPr>
      </w:pPr>
      <w:bookmarkStart w:id="30" w:name="_Ref520875465"/>
      <w:bookmarkStart w:id="31" w:name="_Toc53063041"/>
      <w:r w:rsidRPr="003A1D21">
        <w:rPr>
          <w:lang w:val="de-AT"/>
        </w:rPr>
        <w:lastRenderedPageBreak/>
        <w:t>Anhang</w:t>
      </w:r>
      <w:bookmarkEnd w:id="30"/>
      <w:bookmarkEnd w:id="31"/>
    </w:p>
    <w:p w:rsidR="008F722A" w:rsidRPr="009D3ACD" w:rsidRDefault="000B0167" w:rsidP="008F722A">
      <w:pPr>
        <w:pStyle w:val="berschrift2"/>
        <w:numPr>
          <w:ilvl w:val="1"/>
          <w:numId w:val="15"/>
        </w:numPr>
        <w:rPr>
          <w:lang w:val="de-AT"/>
        </w:rPr>
      </w:pPr>
      <w:bookmarkStart w:id="32" w:name="_Ref51592479"/>
      <w:bookmarkStart w:id="33" w:name="_Ref51592504"/>
      <w:bookmarkStart w:id="34" w:name="_Ref51592523"/>
      <w:bookmarkStart w:id="35" w:name="_Ref51592547"/>
      <w:bookmarkStart w:id="36" w:name="_Ref51592603"/>
      <w:bookmarkStart w:id="37" w:name="_Toc53063042"/>
      <w:r>
        <w:rPr>
          <w:lang w:val="de-AT"/>
        </w:rPr>
        <w:t>Projektdatenträger</w:t>
      </w:r>
      <w:bookmarkEnd w:id="32"/>
      <w:bookmarkEnd w:id="33"/>
      <w:bookmarkEnd w:id="34"/>
      <w:bookmarkEnd w:id="35"/>
      <w:bookmarkEnd w:id="36"/>
      <w:bookmarkEnd w:id="37"/>
    </w:p>
    <w:p w:rsidR="008F722A" w:rsidRDefault="008D24A8" w:rsidP="00B10847">
      <w:pPr>
        <w:pStyle w:val="Listenabsatz"/>
        <w:spacing w:after="120"/>
        <w:ind w:left="0"/>
        <w:contextualSpacing w:val="0"/>
        <w:rPr>
          <w:lang w:val="de-AT"/>
        </w:rPr>
      </w:pPr>
      <w:r>
        <w:rPr>
          <w:lang w:val="de-AT"/>
        </w:rPr>
        <w:t>Die</w:t>
      </w:r>
      <w:r w:rsidR="008F722A">
        <w:rPr>
          <w:lang w:val="de-AT"/>
        </w:rPr>
        <w:t xml:space="preserve"> </w:t>
      </w:r>
      <w:r>
        <w:rPr>
          <w:lang w:val="de-AT"/>
        </w:rPr>
        <w:t xml:space="preserve">akquirierten Daten der Außenarbeiten, </w:t>
      </w:r>
      <w:r w:rsidR="005A5F70">
        <w:rPr>
          <w:lang w:val="de-AT"/>
        </w:rPr>
        <w:t xml:space="preserve">die </w:t>
      </w:r>
      <w:r>
        <w:rPr>
          <w:lang w:val="de-AT"/>
        </w:rPr>
        <w:t xml:space="preserve">Projektdaten der Auswertung und die dazugehörigen </w:t>
      </w:r>
      <w:r w:rsidRPr="009D3ACD">
        <w:rPr>
          <w:lang w:val="de-AT"/>
        </w:rPr>
        <w:t xml:space="preserve">Ergebnisse </w:t>
      </w:r>
      <w:r w:rsidR="00336B0F">
        <w:rPr>
          <w:lang w:val="de-AT"/>
        </w:rPr>
        <w:t xml:space="preserve">für den Ruinenkomplex </w:t>
      </w:r>
      <w:proofErr w:type="spellStart"/>
      <w:r w:rsidR="00336B0F">
        <w:rPr>
          <w:lang w:val="de-AT"/>
        </w:rPr>
        <w:t>Neuwildon</w:t>
      </w:r>
      <w:proofErr w:type="spellEnd"/>
      <w:r w:rsidR="00336B0F">
        <w:rPr>
          <w:lang w:val="de-AT"/>
        </w:rPr>
        <w:t xml:space="preserve"> </w:t>
      </w:r>
      <w:r w:rsidR="008F722A" w:rsidRPr="009D3ACD">
        <w:rPr>
          <w:lang w:val="de-AT"/>
        </w:rPr>
        <w:t xml:space="preserve">sind auf </w:t>
      </w:r>
      <w:r w:rsidR="00BC1D14">
        <w:rPr>
          <w:lang w:val="de-AT"/>
        </w:rPr>
        <w:t>einem</w:t>
      </w:r>
      <w:r w:rsidRPr="009D3ACD">
        <w:rPr>
          <w:lang w:val="de-AT"/>
        </w:rPr>
        <w:t xml:space="preserve"> </w:t>
      </w:r>
      <w:r w:rsidR="000B0167">
        <w:rPr>
          <w:lang w:val="de-AT"/>
        </w:rPr>
        <w:t>Projektdatenträger</w:t>
      </w:r>
      <w:r w:rsidR="00336B0F">
        <w:rPr>
          <w:lang w:val="de-AT"/>
        </w:rPr>
        <w:t xml:space="preserve"> im Ordner </w:t>
      </w:r>
      <w:r w:rsidR="00493BAF">
        <w:rPr>
          <w:lang w:val="de-AT"/>
        </w:rPr>
        <w:t xml:space="preserve">Burgruine </w:t>
      </w:r>
      <w:proofErr w:type="spellStart"/>
      <w:r w:rsidR="00336B0F">
        <w:rPr>
          <w:lang w:val="de-AT"/>
        </w:rPr>
        <w:t>Neuwildon</w:t>
      </w:r>
      <w:proofErr w:type="spellEnd"/>
      <w:r w:rsidR="008F722A" w:rsidRPr="009D3ACD">
        <w:rPr>
          <w:lang w:val="de-AT"/>
        </w:rPr>
        <w:t xml:space="preserve"> </w:t>
      </w:r>
      <w:r w:rsidR="0095335F" w:rsidRPr="009D3ACD">
        <w:rPr>
          <w:lang w:val="de-AT"/>
        </w:rPr>
        <w:t>bereitgestellt.</w:t>
      </w:r>
      <w:r w:rsidR="001A5183" w:rsidRPr="009D3ACD">
        <w:rPr>
          <w:lang w:val="de-AT"/>
        </w:rPr>
        <w:t xml:space="preserve"> Die</w:t>
      </w:r>
      <w:r w:rsidR="00DD7359">
        <w:rPr>
          <w:lang w:val="de-AT"/>
        </w:rPr>
        <w:t>se</w:t>
      </w:r>
      <w:r w:rsidR="00685125">
        <w:rPr>
          <w:lang w:val="de-AT"/>
        </w:rPr>
        <w:t xml:space="preserve">r </w:t>
      </w:r>
      <w:r w:rsidR="00C825A7">
        <w:rPr>
          <w:lang w:val="de-AT"/>
        </w:rPr>
        <w:t>Ordner</w:t>
      </w:r>
      <w:r w:rsidR="00685125">
        <w:rPr>
          <w:lang w:val="de-AT"/>
        </w:rPr>
        <w:t xml:space="preserve"> </w:t>
      </w:r>
      <w:r w:rsidR="001A5183" w:rsidRPr="009D3ACD">
        <w:rPr>
          <w:lang w:val="de-AT"/>
        </w:rPr>
        <w:t>ist wie folgt gegliedert:</w:t>
      </w:r>
    </w:p>
    <w:p w:rsidR="001A5183" w:rsidRDefault="001A5183" w:rsidP="00B10847">
      <w:pPr>
        <w:pStyle w:val="Listenabsatz"/>
        <w:numPr>
          <w:ilvl w:val="0"/>
          <w:numId w:val="28"/>
        </w:numPr>
        <w:spacing w:before="60" w:after="0"/>
        <w:ind w:hanging="357"/>
        <w:contextualSpacing w:val="0"/>
        <w:jc w:val="left"/>
        <w:rPr>
          <w:lang w:val="de-AT"/>
        </w:rPr>
      </w:pPr>
      <w:r w:rsidRPr="001A5183">
        <w:rPr>
          <w:lang w:val="de-AT"/>
        </w:rPr>
        <w:t>Bilddaten</w:t>
      </w:r>
    </w:p>
    <w:p w:rsidR="001A5183" w:rsidRDefault="003A61F2" w:rsidP="00B10847">
      <w:pPr>
        <w:pStyle w:val="Listenabsatz"/>
        <w:numPr>
          <w:ilvl w:val="1"/>
          <w:numId w:val="28"/>
        </w:numPr>
        <w:spacing w:after="0"/>
        <w:ind w:hanging="357"/>
        <w:contextualSpacing w:val="0"/>
        <w:jc w:val="left"/>
        <w:rPr>
          <w:lang w:val="de-AT"/>
        </w:rPr>
      </w:pPr>
      <w:r w:rsidRPr="003A61F2">
        <w:rPr>
          <w:lang w:val="de-AT"/>
        </w:rPr>
        <w:t xml:space="preserve">Nikon_D800_20200426 </w:t>
      </w:r>
      <w:r w:rsidR="001A5183" w:rsidRPr="00532AF4">
        <w:rPr>
          <w:lang w:val="de-AT"/>
        </w:rPr>
        <w:t xml:space="preserve">(terrestrisch-photogrammetrischen </w:t>
      </w:r>
      <w:r>
        <w:rPr>
          <w:lang w:val="de-AT"/>
        </w:rPr>
        <w:t>Aufnahme</w:t>
      </w:r>
      <w:r w:rsidR="001A5183" w:rsidRPr="00532AF4">
        <w:rPr>
          <w:rStyle w:val="Funotenzeichen"/>
          <w:lang w:val="de-AT"/>
        </w:rPr>
        <w:footnoteReference w:id="2"/>
      </w:r>
      <w:r w:rsidR="001A5183" w:rsidRPr="00532AF4">
        <w:rPr>
          <w:lang w:val="de-AT"/>
        </w:rPr>
        <w:t>)</w:t>
      </w:r>
    </w:p>
    <w:p w:rsidR="003A61F2" w:rsidRPr="001A5183" w:rsidRDefault="003A61F2" w:rsidP="00B10847">
      <w:pPr>
        <w:pStyle w:val="Listenabsatz"/>
        <w:numPr>
          <w:ilvl w:val="1"/>
          <w:numId w:val="28"/>
        </w:numPr>
        <w:spacing w:after="0"/>
        <w:ind w:hanging="357"/>
        <w:contextualSpacing w:val="0"/>
        <w:jc w:val="left"/>
        <w:rPr>
          <w:lang w:val="de-AT"/>
        </w:rPr>
      </w:pPr>
      <w:r w:rsidRPr="003A61F2">
        <w:rPr>
          <w:lang w:val="de-AT"/>
        </w:rPr>
        <w:t>Bildflug_20200507</w:t>
      </w:r>
      <w:r>
        <w:rPr>
          <w:lang w:val="de-AT"/>
        </w:rPr>
        <w:t xml:space="preserve"> (UAV-Befliegung)</w:t>
      </w:r>
    </w:p>
    <w:p w:rsidR="002D57EF" w:rsidRDefault="00834B93" w:rsidP="00B10847">
      <w:pPr>
        <w:pStyle w:val="Listenabsatz"/>
        <w:numPr>
          <w:ilvl w:val="0"/>
          <w:numId w:val="28"/>
        </w:numPr>
        <w:spacing w:before="60" w:after="0"/>
        <w:ind w:hanging="357"/>
        <w:contextualSpacing w:val="0"/>
        <w:jc w:val="left"/>
        <w:rPr>
          <w:lang w:val="de-AT"/>
        </w:rPr>
      </w:pPr>
      <w:r>
        <w:rPr>
          <w:lang w:val="de-AT"/>
        </w:rPr>
        <w:t>Tachymeterdaten</w:t>
      </w:r>
      <w:r w:rsidR="00685125">
        <w:rPr>
          <w:lang w:val="de-AT"/>
        </w:rPr>
        <w:t xml:space="preserve"> </w:t>
      </w:r>
      <w:r w:rsidR="00685125" w:rsidRPr="00834B93">
        <w:rPr>
          <w:lang w:val="de-AT"/>
        </w:rPr>
        <w:t>(editierte Rohdaten)</w:t>
      </w:r>
    </w:p>
    <w:p w:rsidR="00281027" w:rsidRPr="00834B93" w:rsidRDefault="00834B93" w:rsidP="00B10847">
      <w:pPr>
        <w:pStyle w:val="Listenabsatz"/>
        <w:numPr>
          <w:ilvl w:val="1"/>
          <w:numId w:val="28"/>
        </w:numPr>
        <w:spacing w:after="0"/>
        <w:ind w:hanging="357"/>
        <w:contextualSpacing w:val="0"/>
        <w:jc w:val="left"/>
        <w:rPr>
          <w:lang w:val="de-AT"/>
        </w:rPr>
      </w:pPr>
      <w:r>
        <w:rPr>
          <w:lang w:val="de-AT"/>
        </w:rPr>
        <w:t>Wildon_Reithofer_20200429.gsi</w:t>
      </w:r>
      <w:r w:rsidR="002D57EF" w:rsidRPr="00834B93">
        <w:rPr>
          <w:lang w:val="de-AT"/>
        </w:rPr>
        <w:t xml:space="preserve"> </w:t>
      </w:r>
    </w:p>
    <w:p w:rsidR="00834B93" w:rsidRDefault="00834B93" w:rsidP="00B10847">
      <w:pPr>
        <w:pStyle w:val="Listenabsatz"/>
        <w:numPr>
          <w:ilvl w:val="1"/>
          <w:numId w:val="28"/>
        </w:numPr>
        <w:spacing w:after="0"/>
        <w:ind w:hanging="357"/>
        <w:contextualSpacing w:val="0"/>
        <w:jc w:val="left"/>
        <w:rPr>
          <w:lang w:val="de-AT"/>
        </w:rPr>
      </w:pPr>
      <w:r w:rsidRPr="00834B93">
        <w:rPr>
          <w:lang w:val="de-AT"/>
        </w:rPr>
        <w:t>Wildon_Mikl_20200429_20200430.gsi</w:t>
      </w:r>
    </w:p>
    <w:p w:rsidR="00834B93" w:rsidRDefault="00834B93" w:rsidP="00B10847">
      <w:pPr>
        <w:pStyle w:val="Listenabsatz"/>
        <w:numPr>
          <w:ilvl w:val="1"/>
          <w:numId w:val="28"/>
        </w:numPr>
        <w:spacing w:after="0"/>
        <w:ind w:hanging="357"/>
        <w:contextualSpacing w:val="0"/>
        <w:jc w:val="left"/>
        <w:rPr>
          <w:lang w:val="de-AT"/>
        </w:rPr>
      </w:pPr>
      <w:r w:rsidRPr="00834B93">
        <w:rPr>
          <w:lang w:val="de-AT"/>
        </w:rPr>
        <w:t>Wildon_Mikl_20200507</w:t>
      </w:r>
      <w:r w:rsidR="00685125">
        <w:rPr>
          <w:lang w:val="de-AT"/>
        </w:rPr>
        <w:t>.gsi</w:t>
      </w:r>
    </w:p>
    <w:p w:rsidR="00834B93" w:rsidRDefault="00834B93" w:rsidP="00B10847">
      <w:pPr>
        <w:pStyle w:val="Listenabsatz"/>
        <w:numPr>
          <w:ilvl w:val="0"/>
          <w:numId w:val="28"/>
        </w:numPr>
        <w:spacing w:before="60" w:after="0"/>
        <w:ind w:hanging="357"/>
        <w:contextualSpacing w:val="0"/>
        <w:jc w:val="left"/>
        <w:rPr>
          <w:lang w:val="de-AT"/>
        </w:rPr>
      </w:pPr>
      <w:r>
        <w:rPr>
          <w:lang w:val="de-AT"/>
        </w:rPr>
        <w:t>GNSS-RTK-Messungen</w:t>
      </w:r>
      <w:r w:rsidR="00685125">
        <w:rPr>
          <w:lang w:val="de-AT"/>
        </w:rPr>
        <w:t xml:space="preserve"> (editierte Rohdaten)</w:t>
      </w:r>
    </w:p>
    <w:p w:rsidR="00834B93" w:rsidRDefault="00EA1F82" w:rsidP="00B10847">
      <w:pPr>
        <w:pStyle w:val="Listenabsatz"/>
        <w:numPr>
          <w:ilvl w:val="1"/>
          <w:numId w:val="28"/>
        </w:numPr>
        <w:spacing w:after="0"/>
        <w:ind w:hanging="357"/>
        <w:contextualSpacing w:val="0"/>
        <w:jc w:val="left"/>
        <w:rPr>
          <w:lang w:val="de-AT"/>
        </w:rPr>
      </w:pPr>
      <w:r w:rsidRPr="00EA1F82">
        <w:rPr>
          <w:lang w:val="de-AT"/>
        </w:rPr>
        <w:t>Wildon_20200507</w:t>
      </w:r>
      <w:r w:rsidR="00834B93" w:rsidRPr="00834B93">
        <w:rPr>
          <w:lang w:val="de-AT"/>
        </w:rPr>
        <w:t>.txt</w:t>
      </w:r>
    </w:p>
    <w:p w:rsidR="001A5183" w:rsidRDefault="001A5183" w:rsidP="00B10847">
      <w:pPr>
        <w:pStyle w:val="Listenabsatz"/>
        <w:numPr>
          <w:ilvl w:val="0"/>
          <w:numId w:val="28"/>
        </w:numPr>
        <w:spacing w:before="60" w:after="0"/>
        <w:ind w:hanging="357"/>
        <w:contextualSpacing w:val="0"/>
        <w:jc w:val="left"/>
        <w:rPr>
          <w:lang w:val="de-AT"/>
        </w:rPr>
      </w:pPr>
      <w:r>
        <w:rPr>
          <w:lang w:val="de-AT"/>
        </w:rPr>
        <w:t>Berechnungsprotokolle</w:t>
      </w:r>
    </w:p>
    <w:p w:rsidR="001A5183" w:rsidRDefault="00AB5A16" w:rsidP="00B10847">
      <w:pPr>
        <w:pStyle w:val="Listenabsatz"/>
        <w:numPr>
          <w:ilvl w:val="1"/>
          <w:numId w:val="28"/>
        </w:numPr>
        <w:spacing w:after="0"/>
        <w:ind w:hanging="357"/>
        <w:contextualSpacing w:val="0"/>
        <w:jc w:val="left"/>
        <w:rPr>
          <w:lang w:val="de-AT"/>
        </w:rPr>
      </w:pPr>
      <w:r>
        <w:rPr>
          <w:lang w:val="de-AT"/>
        </w:rPr>
        <w:t>Geosi_Verm</w:t>
      </w:r>
      <w:r w:rsidR="001A5183" w:rsidRPr="001A5183">
        <w:rPr>
          <w:lang w:val="de-AT"/>
        </w:rPr>
        <w:t>.</w:t>
      </w:r>
      <w:r w:rsidR="00532AF4">
        <w:rPr>
          <w:lang w:val="de-AT"/>
        </w:rPr>
        <w:t>rtf</w:t>
      </w:r>
      <w:r w:rsidR="00F45DB9">
        <w:rPr>
          <w:lang w:val="de-AT"/>
        </w:rPr>
        <w:t xml:space="preserve"> (</w:t>
      </w:r>
      <w:r w:rsidR="00834B93">
        <w:rPr>
          <w:lang w:val="de-AT"/>
        </w:rPr>
        <w:t>Auswertung der geodätischen Grundlagenvermessung</w:t>
      </w:r>
      <w:r w:rsidR="001A5183">
        <w:rPr>
          <w:lang w:val="de-AT"/>
        </w:rPr>
        <w:t>)</w:t>
      </w:r>
    </w:p>
    <w:p w:rsidR="00AB5A16" w:rsidRDefault="00AB5A16" w:rsidP="00B10847">
      <w:pPr>
        <w:pStyle w:val="Listenabsatz"/>
        <w:numPr>
          <w:ilvl w:val="1"/>
          <w:numId w:val="28"/>
        </w:numPr>
        <w:spacing w:after="0"/>
        <w:ind w:hanging="357"/>
        <w:contextualSpacing w:val="0"/>
        <w:jc w:val="left"/>
        <w:rPr>
          <w:lang w:val="de-AT"/>
        </w:rPr>
      </w:pPr>
      <w:r>
        <w:rPr>
          <w:lang w:val="de-AT"/>
        </w:rPr>
        <w:t>z.B. PH1_Agisoft_Metashape</w:t>
      </w:r>
      <w:r w:rsidRPr="001A5183">
        <w:rPr>
          <w:lang w:val="de-AT"/>
        </w:rPr>
        <w:t>.pdf</w:t>
      </w:r>
      <w:r>
        <w:rPr>
          <w:lang w:val="de-AT"/>
        </w:rPr>
        <w:t xml:space="preserve"> oder UAV_Agisoft_Metashape.pdf (terrestrisch-photogrammetrische Auswertung und photogrammetrische Auswertung der UAV-Befliegung)</w:t>
      </w:r>
    </w:p>
    <w:p w:rsidR="00AB5A16" w:rsidRDefault="00AB5A16" w:rsidP="00B10847">
      <w:pPr>
        <w:pStyle w:val="Listenabsatz"/>
        <w:numPr>
          <w:ilvl w:val="1"/>
          <w:numId w:val="28"/>
        </w:numPr>
        <w:spacing w:after="0"/>
        <w:ind w:hanging="357"/>
        <w:contextualSpacing w:val="0"/>
        <w:jc w:val="left"/>
        <w:rPr>
          <w:lang w:val="de-AT"/>
        </w:rPr>
      </w:pPr>
      <w:r>
        <w:rPr>
          <w:lang w:val="de-AT"/>
        </w:rPr>
        <w:t>Cyclone_REGISTER_360</w:t>
      </w:r>
      <w:r w:rsidRPr="001A5183">
        <w:rPr>
          <w:lang w:val="de-AT"/>
        </w:rPr>
        <w:t>.pdf</w:t>
      </w:r>
      <w:r>
        <w:rPr>
          <w:lang w:val="de-AT"/>
        </w:rPr>
        <w:t xml:space="preserve"> (Auswertung </w:t>
      </w:r>
      <w:r w:rsidR="00685125">
        <w:rPr>
          <w:lang w:val="de-AT"/>
        </w:rPr>
        <w:t>vom</w:t>
      </w:r>
      <w:r>
        <w:rPr>
          <w:lang w:val="de-AT"/>
        </w:rPr>
        <w:t xml:space="preserve"> terrestrischen Laserscanning)</w:t>
      </w:r>
    </w:p>
    <w:p w:rsidR="001A5183" w:rsidRDefault="001A5183" w:rsidP="00B10847">
      <w:pPr>
        <w:pStyle w:val="Listenabsatz"/>
        <w:numPr>
          <w:ilvl w:val="0"/>
          <w:numId w:val="28"/>
        </w:numPr>
        <w:spacing w:before="60" w:after="0"/>
        <w:ind w:hanging="357"/>
        <w:contextualSpacing w:val="0"/>
        <w:jc w:val="left"/>
        <w:rPr>
          <w:lang w:val="de-AT"/>
        </w:rPr>
      </w:pPr>
      <w:r>
        <w:rPr>
          <w:lang w:val="de-AT"/>
        </w:rPr>
        <w:t>Ausgeglichene Koordinaten</w:t>
      </w:r>
      <w:r w:rsidR="00EA1F82">
        <w:rPr>
          <w:lang w:val="de-AT"/>
        </w:rPr>
        <w:t xml:space="preserve"> (Netz-, Zwischen- und Passpunkte)</w:t>
      </w:r>
    </w:p>
    <w:p w:rsidR="00532AF4" w:rsidRDefault="00EA1F82" w:rsidP="00B10847">
      <w:pPr>
        <w:pStyle w:val="Listenabsatz"/>
        <w:numPr>
          <w:ilvl w:val="1"/>
          <w:numId w:val="28"/>
        </w:numPr>
        <w:spacing w:after="0"/>
        <w:ind w:hanging="357"/>
        <w:contextualSpacing w:val="0"/>
        <w:jc w:val="left"/>
        <w:rPr>
          <w:lang w:val="de-AT"/>
        </w:rPr>
      </w:pPr>
      <w:r>
        <w:rPr>
          <w:lang w:val="de-AT"/>
        </w:rPr>
        <w:t>Punkte_Agisoft_Metashape</w:t>
      </w:r>
      <w:r w:rsidR="00532AF4">
        <w:rPr>
          <w:lang w:val="de-AT"/>
        </w:rPr>
        <w:t>.txt</w:t>
      </w:r>
      <w:r>
        <w:rPr>
          <w:lang w:val="de-AT"/>
        </w:rPr>
        <w:t xml:space="preserve"> (Koordinaten für die terrestrisch-photogrammetrische Auswertung und </w:t>
      </w:r>
      <w:r w:rsidR="00E4467A">
        <w:rPr>
          <w:lang w:val="de-AT"/>
        </w:rPr>
        <w:t xml:space="preserve">für </w:t>
      </w:r>
      <w:r>
        <w:rPr>
          <w:lang w:val="de-AT"/>
        </w:rPr>
        <w:t>die Auswertung der UAV-Befliegung)</w:t>
      </w:r>
    </w:p>
    <w:p w:rsidR="00EA1F82" w:rsidRDefault="00EA1F82" w:rsidP="00B10847">
      <w:pPr>
        <w:pStyle w:val="Listenabsatz"/>
        <w:numPr>
          <w:ilvl w:val="1"/>
          <w:numId w:val="28"/>
        </w:numPr>
        <w:spacing w:after="0"/>
        <w:ind w:hanging="357"/>
        <w:contextualSpacing w:val="0"/>
        <w:jc w:val="left"/>
        <w:rPr>
          <w:lang w:val="de-AT"/>
        </w:rPr>
      </w:pPr>
      <w:r>
        <w:rPr>
          <w:lang w:val="de-AT"/>
        </w:rPr>
        <w:t xml:space="preserve">Punkte_Cyclone_REGISTER_360.txt (Koordinaten für die Auswertung </w:t>
      </w:r>
      <w:r w:rsidR="00E4467A">
        <w:rPr>
          <w:lang w:val="de-AT"/>
        </w:rPr>
        <w:t>vom</w:t>
      </w:r>
      <w:r>
        <w:rPr>
          <w:lang w:val="de-AT"/>
        </w:rPr>
        <w:t xml:space="preserve"> terrestrischen</w:t>
      </w:r>
      <w:r w:rsidR="00832322">
        <w:rPr>
          <w:lang w:val="de-AT"/>
        </w:rPr>
        <w:t xml:space="preserve"> Laserscanning</w:t>
      </w:r>
      <w:r>
        <w:rPr>
          <w:lang w:val="de-AT"/>
        </w:rPr>
        <w:t>)</w:t>
      </w:r>
    </w:p>
    <w:p w:rsidR="0004753F" w:rsidRPr="00092166" w:rsidRDefault="00092166" w:rsidP="00B10847">
      <w:pPr>
        <w:pStyle w:val="Listenabsatz"/>
        <w:numPr>
          <w:ilvl w:val="0"/>
          <w:numId w:val="28"/>
        </w:numPr>
        <w:spacing w:before="60" w:after="0"/>
        <w:ind w:hanging="357"/>
        <w:contextualSpacing w:val="0"/>
        <w:jc w:val="left"/>
        <w:rPr>
          <w:lang w:val="de-AT"/>
        </w:rPr>
      </w:pPr>
      <w:r>
        <w:rPr>
          <w:lang w:val="de-AT"/>
        </w:rPr>
        <w:t>Punkwolken</w:t>
      </w:r>
      <w:r w:rsidR="0004753F">
        <w:rPr>
          <w:lang w:val="de-AT"/>
        </w:rPr>
        <w:t xml:space="preserve"> (49 ausgeglichene Punktwolken vom terrestrischen Laserscanning)</w:t>
      </w:r>
    </w:p>
    <w:p w:rsidR="00092166" w:rsidRPr="00092166" w:rsidRDefault="00092166" w:rsidP="00B10847">
      <w:pPr>
        <w:pStyle w:val="Listenabsatz"/>
        <w:numPr>
          <w:ilvl w:val="1"/>
          <w:numId w:val="28"/>
        </w:numPr>
        <w:spacing w:after="0"/>
        <w:ind w:hanging="357"/>
        <w:contextualSpacing w:val="0"/>
        <w:jc w:val="left"/>
        <w:rPr>
          <w:lang w:val="de-AT"/>
        </w:rPr>
      </w:pPr>
      <w:r>
        <w:rPr>
          <w:lang w:val="de-AT"/>
        </w:rPr>
        <w:t>z.B. Burgruine_Wildon 1-0.e57</w:t>
      </w:r>
    </w:p>
    <w:p w:rsidR="00D43CE0" w:rsidRPr="00DA0C57" w:rsidRDefault="00D43CE0" w:rsidP="00B10847">
      <w:pPr>
        <w:pStyle w:val="Listenabsatz"/>
        <w:numPr>
          <w:ilvl w:val="0"/>
          <w:numId w:val="28"/>
        </w:numPr>
        <w:spacing w:before="60" w:after="0"/>
        <w:ind w:hanging="357"/>
        <w:contextualSpacing w:val="0"/>
        <w:jc w:val="left"/>
        <w:rPr>
          <w:lang w:val="de-AT"/>
        </w:rPr>
      </w:pPr>
      <w:r w:rsidRPr="00DA0C57">
        <w:rPr>
          <w:lang w:val="de-AT"/>
        </w:rPr>
        <w:t>3D-Modelle</w:t>
      </w:r>
      <w:r w:rsidR="00DA0C57" w:rsidRPr="00DA0C57">
        <w:rPr>
          <w:lang w:val="de-AT"/>
        </w:rPr>
        <w:t xml:space="preserve"> (12</w:t>
      </w:r>
      <w:r w:rsidR="0004753F" w:rsidRPr="00DA0C57">
        <w:rPr>
          <w:lang w:val="de-AT"/>
        </w:rPr>
        <w:t xml:space="preserve"> 3D-Modelle inkl. Texture Map</w:t>
      </w:r>
      <w:r w:rsidR="004D07FE" w:rsidRPr="00DA0C57">
        <w:rPr>
          <w:rStyle w:val="Funotenzeichen"/>
          <w:lang w:val="de-AT"/>
        </w:rPr>
        <w:footnoteReference w:id="3"/>
      </w:r>
      <w:r w:rsidR="0004753F" w:rsidRPr="00DA0C57">
        <w:rPr>
          <w:lang w:val="de-AT"/>
        </w:rPr>
        <w:t>)</w:t>
      </w:r>
    </w:p>
    <w:p w:rsidR="00D43CE0" w:rsidRPr="00DA0C57" w:rsidRDefault="00092166" w:rsidP="00B10847">
      <w:pPr>
        <w:pStyle w:val="Listenabsatz"/>
        <w:numPr>
          <w:ilvl w:val="1"/>
          <w:numId w:val="28"/>
        </w:numPr>
        <w:spacing w:after="0"/>
        <w:ind w:hanging="357"/>
        <w:contextualSpacing w:val="0"/>
        <w:jc w:val="left"/>
        <w:rPr>
          <w:lang w:val="de-AT"/>
        </w:rPr>
      </w:pPr>
      <w:r w:rsidRPr="00DA0C57">
        <w:rPr>
          <w:lang w:val="de-AT"/>
        </w:rPr>
        <w:t>z</w:t>
      </w:r>
      <w:r w:rsidR="00D43CE0" w:rsidRPr="00DA0C57">
        <w:rPr>
          <w:lang w:val="de-AT"/>
        </w:rPr>
        <w:t>.B. PH1</w:t>
      </w:r>
      <w:r w:rsidRPr="00DA0C57">
        <w:rPr>
          <w:lang w:val="de-AT"/>
        </w:rPr>
        <w:t>.ply und PH1.</w:t>
      </w:r>
      <w:r w:rsidR="0004753F" w:rsidRPr="00DA0C57">
        <w:rPr>
          <w:lang w:val="de-AT"/>
        </w:rPr>
        <w:t>jpg</w:t>
      </w:r>
    </w:p>
    <w:p w:rsidR="0004753F" w:rsidRPr="00DA0C57" w:rsidRDefault="001A5183" w:rsidP="00B10847">
      <w:pPr>
        <w:pStyle w:val="Listenabsatz"/>
        <w:numPr>
          <w:ilvl w:val="0"/>
          <w:numId w:val="28"/>
        </w:numPr>
        <w:spacing w:before="60" w:after="0"/>
        <w:ind w:hanging="357"/>
        <w:contextualSpacing w:val="0"/>
        <w:jc w:val="left"/>
        <w:rPr>
          <w:lang w:val="en-GB"/>
        </w:rPr>
      </w:pPr>
      <w:r w:rsidRPr="00DA0C57">
        <w:rPr>
          <w:lang w:val="en-GB"/>
        </w:rPr>
        <w:t>Orthophotos</w:t>
      </w:r>
      <w:r w:rsidR="00EF2577">
        <w:rPr>
          <w:lang w:val="en-GB"/>
        </w:rPr>
        <w:t xml:space="preserve"> (11</w:t>
      </w:r>
      <w:r w:rsidR="0004753F" w:rsidRPr="00DA0C57">
        <w:rPr>
          <w:lang w:val="en-GB"/>
        </w:rPr>
        <w:t xml:space="preserve"> Orthophotos inkl. World File</w:t>
      </w:r>
      <w:r w:rsidR="0004753F" w:rsidRPr="00DA0C57">
        <w:rPr>
          <w:rStyle w:val="Funotenzeichen"/>
          <w:lang w:val="de-AT"/>
        </w:rPr>
        <w:footnoteReference w:id="4"/>
      </w:r>
      <w:r w:rsidR="0004753F" w:rsidRPr="00DA0C57">
        <w:rPr>
          <w:lang w:val="en-GB"/>
        </w:rPr>
        <w:t>)</w:t>
      </w:r>
    </w:p>
    <w:p w:rsidR="00532AF4" w:rsidRPr="00DA0C57" w:rsidRDefault="00A11B7E" w:rsidP="00B10847">
      <w:pPr>
        <w:pStyle w:val="Listenabsatz"/>
        <w:numPr>
          <w:ilvl w:val="1"/>
          <w:numId w:val="28"/>
        </w:numPr>
        <w:spacing w:after="0"/>
        <w:ind w:hanging="357"/>
        <w:contextualSpacing w:val="0"/>
        <w:jc w:val="left"/>
        <w:rPr>
          <w:lang w:val="de-AT"/>
        </w:rPr>
      </w:pPr>
      <w:r w:rsidRPr="00DA0C57">
        <w:rPr>
          <w:lang w:val="de-AT"/>
        </w:rPr>
        <w:t>z</w:t>
      </w:r>
      <w:r w:rsidR="00834B93" w:rsidRPr="00DA0C57">
        <w:rPr>
          <w:lang w:val="de-AT"/>
        </w:rPr>
        <w:t>.B. PH4E</w:t>
      </w:r>
      <w:r w:rsidR="00532AF4" w:rsidRPr="00DA0C57">
        <w:rPr>
          <w:lang w:val="de-AT"/>
        </w:rPr>
        <w:t xml:space="preserve">.jpg und </w:t>
      </w:r>
      <w:r w:rsidR="00834B93" w:rsidRPr="00DA0C57">
        <w:rPr>
          <w:lang w:val="de-AT"/>
        </w:rPr>
        <w:t>PH4E</w:t>
      </w:r>
      <w:r w:rsidR="0004753F" w:rsidRPr="00DA0C57">
        <w:rPr>
          <w:lang w:val="de-AT"/>
        </w:rPr>
        <w:t>.jgw</w:t>
      </w:r>
    </w:p>
    <w:p w:rsidR="001A5183" w:rsidRPr="00543FAC" w:rsidRDefault="0026676B" w:rsidP="00B10847">
      <w:pPr>
        <w:pStyle w:val="Listenabsatz"/>
        <w:numPr>
          <w:ilvl w:val="0"/>
          <w:numId w:val="28"/>
        </w:numPr>
        <w:spacing w:before="60" w:after="0"/>
        <w:ind w:hanging="357"/>
        <w:contextualSpacing w:val="0"/>
        <w:jc w:val="left"/>
        <w:rPr>
          <w:lang w:val="de-AT"/>
        </w:rPr>
      </w:pPr>
      <w:r w:rsidRPr="00543FAC">
        <w:rPr>
          <w:lang w:val="de-AT"/>
        </w:rPr>
        <w:t>P</w:t>
      </w:r>
      <w:r w:rsidR="00E764E2" w:rsidRPr="00543FAC">
        <w:rPr>
          <w:lang w:val="de-AT"/>
        </w:rPr>
        <w:t>lae</w:t>
      </w:r>
      <w:r w:rsidR="00F45DB9" w:rsidRPr="00543FAC">
        <w:rPr>
          <w:lang w:val="de-AT"/>
        </w:rPr>
        <w:t>ne</w:t>
      </w:r>
    </w:p>
    <w:p w:rsidR="0026676B" w:rsidRPr="00543FAC" w:rsidRDefault="00A11B7E" w:rsidP="00E4467A">
      <w:pPr>
        <w:pStyle w:val="Listenabsatz"/>
        <w:numPr>
          <w:ilvl w:val="1"/>
          <w:numId w:val="28"/>
        </w:numPr>
        <w:spacing w:after="0"/>
        <w:ind w:hanging="357"/>
        <w:contextualSpacing w:val="0"/>
        <w:jc w:val="left"/>
        <w:rPr>
          <w:lang w:val="de-AT"/>
        </w:rPr>
      </w:pPr>
      <w:r w:rsidRPr="00543FAC">
        <w:rPr>
          <w:lang w:val="de-AT"/>
        </w:rPr>
        <w:t>z</w:t>
      </w:r>
      <w:r w:rsidR="00E81829" w:rsidRPr="00543FAC">
        <w:rPr>
          <w:lang w:val="de-AT"/>
        </w:rPr>
        <w:t xml:space="preserve">.B. </w:t>
      </w:r>
      <w:r w:rsidR="00834B93" w:rsidRPr="00543FAC">
        <w:rPr>
          <w:lang w:val="de-AT"/>
        </w:rPr>
        <w:t>PH4E</w:t>
      </w:r>
      <w:r w:rsidR="00E81829" w:rsidRPr="00543FAC">
        <w:rPr>
          <w:lang w:val="de-AT"/>
        </w:rPr>
        <w:t>_A3.pdf (</w:t>
      </w:r>
      <w:r w:rsidR="00EF2577">
        <w:rPr>
          <w:lang w:val="de-AT"/>
        </w:rPr>
        <w:t>9</w:t>
      </w:r>
      <w:r w:rsidR="00E81829" w:rsidRPr="00543FAC">
        <w:rPr>
          <w:lang w:val="de-AT"/>
        </w:rPr>
        <w:t xml:space="preserve"> Orthophoto</w:t>
      </w:r>
      <w:r w:rsidR="00F45DB9" w:rsidRPr="00543FAC">
        <w:rPr>
          <w:lang w:val="de-AT"/>
        </w:rPr>
        <w:t>pläne</w:t>
      </w:r>
      <w:r w:rsidR="00E81829" w:rsidRPr="00543FAC">
        <w:rPr>
          <w:lang w:val="de-AT"/>
        </w:rPr>
        <w:t>)</w:t>
      </w:r>
    </w:p>
    <w:p w:rsidR="001A5183" w:rsidRPr="00DA0C57" w:rsidRDefault="00766836" w:rsidP="00B10847">
      <w:pPr>
        <w:pStyle w:val="Listenabsatz"/>
        <w:numPr>
          <w:ilvl w:val="0"/>
          <w:numId w:val="28"/>
        </w:numPr>
        <w:spacing w:before="60" w:after="0"/>
        <w:ind w:hanging="357"/>
        <w:contextualSpacing w:val="0"/>
        <w:jc w:val="left"/>
        <w:rPr>
          <w:lang w:val="de-AT"/>
        </w:rPr>
      </w:pPr>
      <w:r w:rsidRPr="00DA0C57">
        <w:rPr>
          <w:lang w:val="de-AT"/>
        </w:rPr>
        <w:t>Videos</w:t>
      </w:r>
      <w:r w:rsidR="005909D5" w:rsidRPr="00DA0C57">
        <w:rPr>
          <w:lang w:val="de-AT"/>
        </w:rPr>
        <w:t xml:space="preserve"> (</w:t>
      </w:r>
      <w:r w:rsidR="00DA0C57" w:rsidRPr="00DA0C57">
        <w:rPr>
          <w:lang w:val="de-AT"/>
        </w:rPr>
        <w:t xml:space="preserve">6 </w:t>
      </w:r>
      <w:r w:rsidR="005909D5" w:rsidRPr="00DA0C57">
        <w:rPr>
          <w:lang w:val="de-AT"/>
        </w:rPr>
        <w:t>virtuelle Rundgänge und Überflüge)</w:t>
      </w:r>
    </w:p>
    <w:p w:rsidR="001A5183" w:rsidRDefault="00766836" w:rsidP="00B10847">
      <w:pPr>
        <w:pStyle w:val="Listenabsatz"/>
        <w:numPr>
          <w:ilvl w:val="1"/>
          <w:numId w:val="28"/>
        </w:numPr>
        <w:spacing w:after="120"/>
        <w:ind w:hanging="357"/>
        <w:contextualSpacing w:val="0"/>
        <w:jc w:val="left"/>
        <w:rPr>
          <w:lang w:val="de-AT"/>
        </w:rPr>
      </w:pPr>
      <w:r w:rsidRPr="00DA0C57">
        <w:rPr>
          <w:lang w:val="de-AT"/>
        </w:rPr>
        <w:t>PH6</w:t>
      </w:r>
      <w:r w:rsidR="0030168E" w:rsidRPr="00DA0C57">
        <w:rPr>
          <w:lang w:val="de-AT"/>
        </w:rPr>
        <w:t>.mp4</w:t>
      </w:r>
    </w:p>
    <w:p w:rsidR="00FB0457" w:rsidRDefault="002270D5" w:rsidP="00FB0457">
      <w:pPr>
        <w:pStyle w:val="Listenabsatz"/>
        <w:numPr>
          <w:ilvl w:val="0"/>
          <w:numId w:val="28"/>
        </w:numPr>
        <w:spacing w:before="60" w:after="0"/>
        <w:ind w:hanging="357"/>
        <w:contextualSpacing w:val="0"/>
        <w:jc w:val="left"/>
        <w:rPr>
          <w:lang w:val="de-AT"/>
        </w:rPr>
      </w:pPr>
      <w:r>
        <w:rPr>
          <w:lang w:val="de-AT"/>
        </w:rPr>
        <w:t>DH</w:t>
      </w:r>
      <w:r w:rsidR="00FB0457">
        <w:rPr>
          <w:lang w:val="de-AT"/>
        </w:rPr>
        <w:t>M</w:t>
      </w:r>
      <w:r w:rsidR="00FB0457" w:rsidRPr="00DA0C57">
        <w:rPr>
          <w:lang w:val="de-AT"/>
        </w:rPr>
        <w:t xml:space="preserve"> (</w:t>
      </w:r>
      <w:r w:rsidR="00FB0457">
        <w:rPr>
          <w:lang w:val="de-AT"/>
        </w:rPr>
        <w:t xml:space="preserve">digitale </w:t>
      </w:r>
      <w:r>
        <w:rPr>
          <w:lang w:val="de-AT"/>
        </w:rPr>
        <w:t>Höhenmodelle</w:t>
      </w:r>
      <w:r w:rsidR="00FB0457" w:rsidRPr="00DA0C57">
        <w:rPr>
          <w:lang w:val="de-AT"/>
        </w:rPr>
        <w:t>)</w:t>
      </w:r>
    </w:p>
    <w:p w:rsidR="002270D5" w:rsidRDefault="002270D5" w:rsidP="002270D5">
      <w:pPr>
        <w:pStyle w:val="Listenabsatz"/>
        <w:numPr>
          <w:ilvl w:val="1"/>
          <w:numId w:val="28"/>
        </w:numPr>
        <w:spacing w:after="0"/>
        <w:ind w:hanging="357"/>
        <w:contextualSpacing w:val="0"/>
        <w:jc w:val="left"/>
        <w:rPr>
          <w:lang w:val="de-AT"/>
        </w:rPr>
      </w:pPr>
      <w:r>
        <w:rPr>
          <w:lang w:val="de-AT"/>
        </w:rPr>
        <w:t>ALS-Daten</w:t>
      </w:r>
    </w:p>
    <w:p w:rsidR="002270D5" w:rsidRDefault="002270D5" w:rsidP="002270D5">
      <w:pPr>
        <w:pStyle w:val="Listenabsatz"/>
        <w:numPr>
          <w:ilvl w:val="1"/>
          <w:numId w:val="28"/>
        </w:numPr>
        <w:spacing w:after="0"/>
        <w:ind w:hanging="357"/>
        <w:contextualSpacing w:val="0"/>
        <w:jc w:val="left"/>
        <w:rPr>
          <w:lang w:val="de-AT"/>
        </w:rPr>
      </w:pPr>
      <w:r>
        <w:rPr>
          <w:lang w:val="de-AT"/>
        </w:rPr>
        <w:t>Auswertung der UAV-Befliegung</w:t>
      </w:r>
    </w:p>
    <w:p w:rsidR="002270D5" w:rsidRPr="00DA0C57" w:rsidRDefault="002270D5" w:rsidP="00FB0457">
      <w:pPr>
        <w:pStyle w:val="Listenabsatz"/>
        <w:spacing w:before="60" w:after="0"/>
        <w:contextualSpacing w:val="0"/>
        <w:jc w:val="left"/>
        <w:rPr>
          <w:lang w:val="de-AT"/>
        </w:rPr>
      </w:pPr>
    </w:p>
    <w:p w:rsidR="002270D5" w:rsidRDefault="002270D5" w:rsidP="00F21140">
      <w:pPr>
        <w:spacing w:after="120"/>
        <w:rPr>
          <w:lang w:val="de-AT"/>
        </w:rPr>
      </w:pPr>
    </w:p>
    <w:p w:rsidR="00F3492B" w:rsidRPr="00F3492B" w:rsidRDefault="00F3492B" w:rsidP="00F21140">
      <w:pPr>
        <w:spacing w:after="120"/>
        <w:rPr>
          <w:lang w:val="de-AT"/>
        </w:rPr>
      </w:pPr>
      <w:r>
        <w:rPr>
          <w:lang w:val="de-AT"/>
        </w:rPr>
        <w:lastRenderedPageBreak/>
        <w:t>Die Visualisierung von ausgewählten Inhalten (Pläne, Animationen, etc.) des Projektdatenträgers wird interaktiv über eine HTML-Seite (welcome.html/ start.html) bzw. über start.bat (MS-DOS) erleichtert. Mit Doppelklick auf welcome.html öffnet sich der Standard-Browser und der Benutzer kann sich durch die einzelnen Menüpunkte klicken.</w:t>
      </w:r>
    </w:p>
    <w:p w:rsidR="00F7332A" w:rsidRPr="003A1D21" w:rsidRDefault="00F7332A" w:rsidP="002270D5">
      <w:pPr>
        <w:pStyle w:val="berschrift2"/>
        <w:numPr>
          <w:ilvl w:val="1"/>
          <w:numId w:val="15"/>
        </w:numPr>
        <w:ind w:left="578" w:hanging="578"/>
        <w:rPr>
          <w:lang w:val="de-AT"/>
        </w:rPr>
      </w:pPr>
      <w:bookmarkStart w:id="38" w:name="_Toc53063043"/>
      <w:r w:rsidRPr="003A1D21">
        <w:rPr>
          <w:lang w:val="de-AT"/>
        </w:rPr>
        <w:t>Verwendete Software</w:t>
      </w:r>
      <w:bookmarkEnd w:id="38"/>
    </w:p>
    <w:p w:rsidR="00F7332A" w:rsidRPr="003A1D21" w:rsidRDefault="00F7332A" w:rsidP="00B10847">
      <w:pPr>
        <w:pStyle w:val="Listenabsatz"/>
        <w:spacing w:after="120"/>
        <w:ind w:left="0"/>
        <w:contextualSpacing w:val="0"/>
        <w:rPr>
          <w:lang w:val="de-AT"/>
        </w:rPr>
      </w:pPr>
      <w:r w:rsidRPr="003A1D21">
        <w:rPr>
          <w:lang w:val="de-AT"/>
        </w:rPr>
        <w:t xml:space="preserve">Zur </w:t>
      </w:r>
      <w:r w:rsidR="00832322">
        <w:rPr>
          <w:lang w:val="de-AT"/>
        </w:rPr>
        <w:t>Datenakquisition, Auswertung und</w:t>
      </w:r>
      <w:r w:rsidRPr="003A1D21">
        <w:rPr>
          <w:lang w:val="de-AT"/>
        </w:rPr>
        <w:t xml:space="preserve"> zur Erstellung der Produkte </w:t>
      </w:r>
      <w:r w:rsidR="00AF576C">
        <w:rPr>
          <w:lang w:val="de-AT"/>
        </w:rPr>
        <w:t>der</w:t>
      </w:r>
      <w:r w:rsidR="00814FA2">
        <w:rPr>
          <w:lang w:val="de-AT"/>
        </w:rPr>
        <w:t xml:space="preserve"> </w:t>
      </w:r>
      <w:r w:rsidR="00832322">
        <w:rPr>
          <w:lang w:val="de-AT"/>
        </w:rPr>
        <w:t>Mauerreste von Neuwildon</w:t>
      </w:r>
      <w:r w:rsidRPr="003A1D21">
        <w:rPr>
          <w:lang w:val="de-AT"/>
        </w:rPr>
        <w:t xml:space="preserve"> wurde folgende Software verwendet:</w:t>
      </w:r>
    </w:p>
    <w:p w:rsidR="00EC00A7" w:rsidRDefault="00EC00A7" w:rsidP="00EC00A7">
      <w:pPr>
        <w:pStyle w:val="Listenabsatz"/>
        <w:numPr>
          <w:ilvl w:val="0"/>
          <w:numId w:val="16"/>
        </w:numPr>
        <w:spacing w:before="60" w:after="0"/>
        <w:ind w:left="714" w:hanging="357"/>
        <w:contextualSpacing w:val="0"/>
        <w:rPr>
          <w:lang w:val="de-AT"/>
        </w:rPr>
      </w:pPr>
      <w:r>
        <w:rPr>
          <w:lang w:val="de-AT"/>
        </w:rPr>
        <w:t>Adobe Photoshop</w:t>
      </w:r>
    </w:p>
    <w:p w:rsidR="00832322" w:rsidRPr="003A1D21" w:rsidRDefault="00832322" w:rsidP="00B81168">
      <w:pPr>
        <w:pStyle w:val="Listenabsatz"/>
        <w:numPr>
          <w:ilvl w:val="0"/>
          <w:numId w:val="16"/>
        </w:numPr>
        <w:spacing w:before="60" w:after="0"/>
        <w:ind w:left="714" w:hanging="357"/>
        <w:contextualSpacing w:val="0"/>
        <w:rPr>
          <w:lang w:val="de-AT"/>
        </w:rPr>
      </w:pPr>
      <w:proofErr w:type="spellStart"/>
      <w:r w:rsidRPr="003A1D21">
        <w:rPr>
          <w:lang w:val="de-AT"/>
        </w:rPr>
        <w:t>Agisoft</w:t>
      </w:r>
      <w:proofErr w:type="spellEnd"/>
      <w:r w:rsidRPr="003A1D21">
        <w:rPr>
          <w:lang w:val="de-AT"/>
        </w:rPr>
        <w:t xml:space="preserve"> </w:t>
      </w:r>
      <w:proofErr w:type="spellStart"/>
      <w:r>
        <w:rPr>
          <w:lang w:val="de-AT"/>
        </w:rPr>
        <w:t>Metashape</w:t>
      </w:r>
      <w:proofErr w:type="spellEnd"/>
    </w:p>
    <w:p w:rsidR="00832322" w:rsidRPr="00E4467A" w:rsidRDefault="00832322" w:rsidP="00B81168">
      <w:pPr>
        <w:pStyle w:val="Listenabsatz"/>
        <w:numPr>
          <w:ilvl w:val="0"/>
          <w:numId w:val="16"/>
        </w:numPr>
        <w:spacing w:before="60" w:after="0"/>
        <w:ind w:left="714" w:hanging="357"/>
        <w:contextualSpacing w:val="0"/>
        <w:rPr>
          <w:lang w:val="de-AT"/>
        </w:rPr>
      </w:pPr>
      <w:r w:rsidRPr="00E4467A">
        <w:rPr>
          <w:lang w:val="de-AT"/>
        </w:rPr>
        <w:t>CloudCompare</w:t>
      </w:r>
    </w:p>
    <w:p w:rsidR="00832322" w:rsidRDefault="00832322" w:rsidP="00B81168">
      <w:pPr>
        <w:pStyle w:val="Listenabsatz"/>
        <w:numPr>
          <w:ilvl w:val="0"/>
          <w:numId w:val="16"/>
        </w:numPr>
        <w:spacing w:before="60" w:after="0"/>
        <w:ind w:left="714" w:hanging="357"/>
        <w:contextualSpacing w:val="0"/>
        <w:rPr>
          <w:lang w:val="de-AT"/>
        </w:rPr>
      </w:pPr>
      <w:r>
        <w:rPr>
          <w:lang w:val="de-AT"/>
        </w:rPr>
        <w:t>Cyclone FIELD 360</w:t>
      </w:r>
    </w:p>
    <w:p w:rsidR="00832322" w:rsidRDefault="00832322" w:rsidP="00B81168">
      <w:pPr>
        <w:pStyle w:val="Listenabsatz"/>
        <w:numPr>
          <w:ilvl w:val="0"/>
          <w:numId w:val="16"/>
        </w:numPr>
        <w:spacing w:before="60" w:after="0"/>
        <w:ind w:left="714" w:hanging="357"/>
        <w:contextualSpacing w:val="0"/>
        <w:rPr>
          <w:lang w:val="de-AT"/>
        </w:rPr>
      </w:pPr>
      <w:r>
        <w:rPr>
          <w:lang w:val="de-AT"/>
        </w:rPr>
        <w:t>Cyclone REGISTER 360</w:t>
      </w:r>
    </w:p>
    <w:p w:rsidR="00832322" w:rsidRPr="003A1D21" w:rsidRDefault="00832322" w:rsidP="00B81168">
      <w:pPr>
        <w:pStyle w:val="Listenabsatz"/>
        <w:numPr>
          <w:ilvl w:val="0"/>
          <w:numId w:val="16"/>
        </w:numPr>
        <w:spacing w:before="60" w:after="0"/>
        <w:ind w:left="714" w:hanging="357"/>
        <w:contextualSpacing w:val="0"/>
        <w:rPr>
          <w:lang w:val="de-AT"/>
        </w:rPr>
      </w:pPr>
      <w:r w:rsidRPr="003A1D21">
        <w:rPr>
          <w:lang w:val="de-AT"/>
        </w:rPr>
        <w:t>Geosi Verm</w:t>
      </w:r>
    </w:p>
    <w:p w:rsidR="00832322" w:rsidRDefault="00832322" w:rsidP="00B81168">
      <w:pPr>
        <w:pStyle w:val="Listenabsatz"/>
        <w:numPr>
          <w:ilvl w:val="0"/>
          <w:numId w:val="16"/>
        </w:numPr>
        <w:spacing w:before="60" w:after="0"/>
        <w:ind w:left="714" w:hanging="357"/>
        <w:contextualSpacing w:val="0"/>
        <w:rPr>
          <w:lang w:val="de-AT"/>
        </w:rPr>
      </w:pPr>
      <w:r>
        <w:rPr>
          <w:lang w:val="de-AT"/>
        </w:rPr>
        <w:t>Global Mapper</w:t>
      </w:r>
    </w:p>
    <w:p w:rsidR="00832322" w:rsidRDefault="00832322" w:rsidP="00B81168">
      <w:pPr>
        <w:pStyle w:val="Listenabsatz"/>
        <w:numPr>
          <w:ilvl w:val="0"/>
          <w:numId w:val="16"/>
        </w:numPr>
        <w:spacing w:before="60" w:after="0"/>
        <w:ind w:left="714" w:hanging="357"/>
        <w:contextualSpacing w:val="0"/>
        <w:rPr>
          <w:lang w:val="de-AT"/>
        </w:rPr>
      </w:pPr>
      <w:r>
        <w:rPr>
          <w:lang w:val="de-AT"/>
        </w:rPr>
        <w:t>Microsoft Office</w:t>
      </w:r>
    </w:p>
    <w:p w:rsidR="00832322" w:rsidRDefault="00832322" w:rsidP="00B81168">
      <w:pPr>
        <w:pStyle w:val="Listenabsatz"/>
        <w:numPr>
          <w:ilvl w:val="0"/>
          <w:numId w:val="16"/>
        </w:numPr>
        <w:spacing w:before="60" w:after="0"/>
        <w:ind w:left="714" w:hanging="357"/>
        <w:contextualSpacing w:val="0"/>
        <w:rPr>
          <w:lang w:val="de-AT"/>
        </w:rPr>
      </w:pPr>
      <w:r>
        <w:rPr>
          <w:lang w:val="de-AT"/>
        </w:rPr>
        <w:t>Monobild</w:t>
      </w:r>
    </w:p>
    <w:p w:rsidR="00832322" w:rsidRPr="00814FA2" w:rsidRDefault="00832322" w:rsidP="00B81168">
      <w:pPr>
        <w:pStyle w:val="Listenabsatz"/>
        <w:numPr>
          <w:ilvl w:val="0"/>
          <w:numId w:val="16"/>
        </w:numPr>
        <w:spacing w:before="60" w:after="0"/>
        <w:ind w:left="714" w:hanging="357"/>
        <w:contextualSpacing w:val="0"/>
        <w:rPr>
          <w:lang w:val="de-AT"/>
        </w:rPr>
      </w:pPr>
      <w:r>
        <w:rPr>
          <w:lang w:val="de-AT"/>
        </w:rPr>
        <w:t>Python</w:t>
      </w:r>
    </w:p>
    <w:p w:rsidR="00E104EC" w:rsidRPr="00E104EC" w:rsidRDefault="00832322" w:rsidP="00E104EC">
      <w:pPr>
        <w:pStyle w:val="Listenabsatz"/>
        <w:numPr>
          <w:ilvl w:val="0"/>
          <w:numId w:val="16"/>
        </w:numPr>
        <w:spacing w:before="60" w:after="0"/>
        <w:ind w:left="714" w:hanging="357"/>
        <w:contextualSpacing w:val="0"/>
        <w:rPr>
          <w:lang w:val="de-AT"/>
        </w:rPr>
      </w:pPr>
      <w:r w:rsidRPr="003A1D21">
        <w:rPr>
          <w:lang w:val="de-AT"/>
        </w:rPr>
        <w:t>Surfer</w:t>
      </w:r>
    </w:p>
    <w:sectPr w:rsidR="00E104EC" w:rsidRPr="00E104EC" w:rsidSect="00E939C7">
      <w:footerReference w:type="default" r:id="rId19"/>
      <w:pgSz w:w="12240" w:h="15840"/>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B17B3" w:rsidRDefault="004B17B3" w:rsidP="005D03BF">
      <w:pPr>
        <w:spacing w:after="0" w:line="240" w:lineRule="auto"/>
      </w:pPr>
      <w:r>
        <w:separator/>
      </w:r>
    </w:p>
  </w:endnote>
  <w:endnote w:type="continuationSeparator" w:id="0">
    <w:p w:rsidR="004B17B3" w:rsidRDefault="004B17B3" w:rsidP="005D03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6CAD" w:rsidRPr="00E939C7" w:rsidRDefault="00C46CAD" w:rsidP="00E939C7">
    <w:pPr>
      <w:pStyle w:val="Fuzeile"/>
      <w:rPr>
        <w:lang w:val="de-AT"/>
      </w:rPr>
    </w:pPr>
    <w:r>
      <w:rPr>
        <w:lang w:val="de-DE"/>
      </w:rPr>
      <w:t xml:space="preserve">Kaufmann und </w:t>
    </w:r>
    <w:proofErr w:type="spellStart"/>
    <w:r>
      <w:rPr>
        <w:lang w:val="de-DE"/>
      </w:rPr>
      <w:t>Mikl</w:t>
    </w:r>
    <w:proofErr w:type="spellEnd"/>
    <w:r>
      <w:rPr>
        <w:lang w:val="de-DE"/>
      </w:rPr>
      <w:tab/>
    </w:r>
    <w:r>
      <w:rPr>
        <w:lang w:val="de-DE"/>
      </w:rPr>
      <w:tab/>
      <w:t xml:space="preserve">Seite </w:t>
    </w:r>
    <w:r>
      <w:rPr>
        <w:lang w:val="de-DE"/>
      </w:rPr>
      <w:fldChar w:fldCharType="begin"/>
    </w:r>
    <w:r>
      <w:rPr>
        <w:lang w:val="de-DE"/>
      </w:rPr>
      <w:instrText xml:space="preserve"> PAGE  \* MERGEFORMAT </w:instrText>
    </w:r>
    <w:r>
      <w:rPr>
        <w:lang w:val="de-DE"/>
      </w:rPr>
      <w:fldChar w:fldCharType="separate"/>
    </w:r>
    <w:r>
      <w:rPr>
        <w:noProof/>
        <w:lang w:val="de-DE"/>
      </w:rPr>
      <w:t>1</w:t>
    </w:r>
    <w:r>
      <w:rPr>
        <w:lang w:val="de-DE"/>
      </w:rPr>
      <w:fldChar w:fldCharType="end"/>
    </w:r>
    <w:r>
      <w:rPr>
        <w:lang w:val="de-DE"/>
      </w:rPr>
      <w:t xml:space="preserve"> </w:t>
    </w:r>
    <w:r w:rsidRPr="00BD29DF">
      <w:rPr>
        <w:lang w:val="de-DE"/>
      </w:rPr>
      <w:t>von</w:t>
    </w:r>
    <w:r>
      <w:rPr>
        <w:lang w:val="de-DE"/>
      </w:rPr>
      <w:t xml:space="preserve"> i</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6CAD" w:rsidRPr="00E939C7" w:rsidRDefault="00C46CAD" w:rsidP="00E939C7">
    <w:pPr>
      <w:pStyle w:val="Fuzeile"/>
      <w:rPr>
        <w:lang w:val="de-AT"/>
      </w:rPr>
    </w:pPr>
    <w:r>
      <w:rPr>
        <w:lang w:val="de-AT"/>
      </w:rPr>
      <w:t xml:space="preserve">Kaufmann und </w:t>
    </w:r>
    <w:proofErr w:type="spellStart"/>
    <w:r>
      <w:rPr>
        <w:lang w:val="de-AT"/>
      </w:rPr>
      <w:t>Mikl</w:t>
    </w:r>
    <w:proofErr w:type="spellEnd"/>
    <w:r>
      <w:rPr>
        <w:lang w:val="de-AT"/>
      </w:rPr>
      <w:tab/>
    </w:r>
    <w:r>
      <w:rPr>
        <w:lang w:val="de-AT"/>
      </w:rPr>
      <w:tab/>
      <w:t xml:space="preserve">Seite </w:t>
    </w:r>
    <w:r>
      <w:rPr>
        <w:lang w:val="de-AT"/>
      </w:rPr>
      <w:fldChar w:fldCharType="begin"/>
    </w:r>
    <w:r>
      <w:rPr>
        <w:lang w:val="de-AT"/>
      </w:rPr>
      <w:instrText xml:space="preserve"> PAGE   \* MERGEFORMAT </w:instrText>
    </w:r>
    <w:r>
      <w:rPr>
        <w:lang w:val="de-AT"/>
      </w:rPr>
      <w:fldChar w:fldCharType="separate"/>
    </w:r>
    <w:r w:rsidR="00177010">
      <w:rPr>
        <w:noProof/>
        <w:lang w:val="de-AT"/>
      </w:rPr>
      <w:t>7</w:t>
    </w:r>
    <w:r>
      <w:rPr>
        <w:lang w:val="de-AT"/>
      </w:rPr>
      <w:fldChar w:fldCharType="end"/>
    </w:r>
    <w:r>
      <w:rPr>
        <w:lang w:val="de-AT"/>
      </w:rPr>
      <w:t xml:space="preserve"> von </w:t>
    </w:r>
    <w:r w:rsidR="00396F37">
      <w:rPr>
        <w:lang w:val="de-AT"/>
      </w:rPr>
      <w:t>14</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B17B3" w:rsidRDefault="004B17B3" w:rsidP="005D03BF">
      <w:pPr>
        <w:spacing w:after="0" w:line="240" w:lineRule="auto"/>
      </w:pPr>
      <w:r>
        <w:separator/>
      </w:r>
    </w:p>
  </w:footnote>
  <w:footnote w:type="continuationSeparator" w:id="0">
    <w:p w:rsidR="004B17B3" w:rsidRDefault="004B17B3" w:rsidP="005D03BF">
      <w:pPr>
        <w:spacing w:after="0" w:line="240" w:lineRule="auto"/>
      </w:pPr>
      <w:r>
        <w:continuationSeparator/>
      </w:r>
    </w:p>
  </w:footnote>
  <w:footnote w:id="1">
    <w:p w:rsidR="00C46CAD" w:rsidRPr="00D81483" w:rsidRDefault="00C46CAD" w:rsidP="00D81483">
      <w:pPr>
        <w:pStyle w:val="Funotentext"/>
        <w:ind w:left="142" w:hanging="142"/>
        <w:rPr>
          <w:lang w:val="de-AT"/>
        </w:rPr>
      </w:pPr>
      <w:r>
        <w:rPr>
          <w:rStyle w:val="Funotenzeichen"/>
        </w:rPr>
        <w:footnoteRef/>
      </w:r>
      <w:r>
        <w:rPr>
          <w:lang w:val="de-AT"/>
        </w:rPr>
        <w:tab/>
      </w:r>
      <w:r w:rsidRPr="00D81483">
        <w:rPr>
          <w:lang w:val="de-AT"/>
        </w:rPr>
        <w:t xml:space="preserve">Die hohe Mauer im Hintergrund des </w:t>
      </w:r>
      <w:proofErr w:type="spellStart"/>
      <w:r w:rsidRPr="00D81483">
        <w:rPr>
          <w:lang w:val="de-AT"/>
        </w:rPr>
        <w:t>Orthophotos</w:t>
      </w:r>
      <w:proofErr w:type="spellEnd"/>
      <w:r w:rsidRPr="00D81483">
        <w:rPr>
          <w:lang w:val="de-AT"/>
        </w:rPr>
        <w:t xml:space="preserve"> PH8aW</w:t>
      </w:r>
      <w:r w:rsidRPr="00D81483">
        <w:rPr>
          <w:rFonts w:cs="Arial"/>
          <w:lang w:val="de-AT"/>
        </w:rPr>
        <w:t xml:space="preserve">_[1/2]mm.jpg ist nicht maßstäblich. Maßstabstreue Darstellung siehe </w:t>
      </w:r>
      <w:proofErr w:type="spellStart"/>
      <w:r w:rsidRPr="00D81483">
        <w:rPr>
          <w:rFonts w:cs="Arial"/>
          <w:lang w:val="de-AT"/>
        </w:rPr>
        <w:t>Orthophoto</w:t>
      </w:r>
      <w:proofErr w:type="spellEnd"/>
      <w:r w:rsidRPr="00D81483">
        <w:rPr>
          <w:rFonts w:cs="Arial"/>
          <w:lang w:val="de-AT"/>
        </w:rPr>
        <w:t xml:space="preserve"> </w:t>
      </w:r>
      <w:r w:rsidRPr="00D81483">
        <w:rPr>
          <w:lang w:val="de-AT"/>
        </w:rPr>
        <w:t>PH8bW</w:t>
      </w:r>
      <w:r w:rsidRPr="00D81483">
        <w:rPr>
          <w:rFonts w:cs="Arial"/>
          <w:lang w:val="de-AT"/>
        </w:rPr>
        <w:t>_[1/2]mm.jpg.</w:t>
      </w:r>
    </w:p>
  </w:footnote>
  <w:footnote w:id="2">
    <w:p w:rsidR="00C46CAD" w:rsidRPr="001A5183" w:rsidRDefault="00C46CAD" w:rsidP="000C07EB">
      <w:pPr>
        <w:pStyle w:val="Funotentext"/>
        <w:ind w:left="142" w:hanging="142"/>
        <w:jc w:val="left"/>
        <w:rPr>
          <w:lang w:val="de-AT"/>
        </w:rPr>
      </w:pPr>
      <w:r>
        <w:rPr>
          <w:rStyle w:val="Funotenzeichen"/>
        </w:rPr>
        <w:footnoteRef/>
      </w:r>
      <w:r>
        <w:rPr>
          <w:lang w:val="de-AT"/>
        </w:rPr>
        <w:tab/>
        <w:t>Aufgrund der großen Datenmenge</w:t>
      </w:r>
      <w:r w:rsidRPr="001A5183">
        <w:rPr>
          <w:lang w:val="de-AT"/>
        </w:rPr>
        <w:t xml:space="preserve"> sind die</w:t>
      </w:r>
      <w:r w:rsidR="002270D5">
        <w:rPr>
          <w:lang w:val="de-AT"/>
        </w:rPr>
        <w:t xml:space="preserve"> akquirierten</w:t>
      </w:r>
      <w:r w:rsidRPr="001A5183">
        <w:rPr>
          <w:lang w:val="de-AT"/>
        </w:rPr>
        <w:t xml:space="preserve"> </w:t>
      </w:r>
      <w:r>
        <w:rPr>
          <w:lang w:val="de-AT"/>
        </w:rPr>
        <w:t>Fotos</w:t>
      </w:r>
      <w:r w:rsidRPr="001A5183">
        <w:rPr>
          <w:lang w:val="de-AT"/>
        </w:rPr>
        <w:t xml:space="preserve"> nur mit einer</w:t>
      </w:r>
      <w:r>
        <w:rPr>
          <w:lang w:val="de-AT"/>
        </w:rPr>
        <w:t xml:space="preserve"> </w:t>
      </w:r>
      <w:r w:rsidRPr="001A5183">
        <w:rPr>
          <w:lang w:val="de-AT"/>
        </w:rPr>
        <w:t>geringen Qualität gespeichert.</w:t>
      </w:r>
    </w:p>
  </w:footnote>
  <w:footnote w:id="3">
    <w:p w:rsidR="00C46CAD" w:rsidRPr="004D07FE" w:rsidRDefault="00C46CAD" w:rsidP="004D07FE">
      <w:pPr>
        <w:pStyle w:val="Funotentext"/>
        <w:ind w:left="142" w:hanging="142"/>
        <w:rPr>
          <w:lang w:val="de-AT"/>
        </w:rPr>
      </w:pPr>
      <w:r>
        <w:rPr>
          <w:rStyle w:val="Funotenzeichen"/>
        </w:rPr>
        <w:footnoteRef/>
      </w:r>
      <w:r w:rsidRPr="004D07FE">
        <w:rPr>
          <w:lang w:val="de-AT"/>
        </w:rPr>
        <w:tab/>
      </w:r>
      <w:r>
        <w:rPr>
          <w:lang w:val="de-AT"/>
        </w:rPr>
        <w:t>Bezeichnung und Lage der 3D-Modelle</w:t>
      </w:r>
      <w:r w:rsidRPr="00532AF4">
        <w:rPr>
          <w:lang w:val="de-AT"/>
        </w:rPr>
        <w:t xml:space="preserve"> siehe</w:t>
      </w:r>
      <w:r>
        <w:rPr>
          <w:lang w:val="de-AT"/>
        </w:rPr>
        <w:t xml:space="preserve"> </w:t>
      </w:r>
      <w:r>
        <w:rPr>
          <w:lang w:val="de-AT"/>
        </w:rPr>
        <w:fldChar w:fldCharType="begin"/>
      </w:r>
      <w:r>
        <w:rPr>
          <w:lang w:val="de-AT"/>
        </w:rPr>
        <w:instrText xml:space="preserve"> REF _Ref33101955 \h  \* MERGEFORMAT </w:instrText>
      </w:r>
      <w:r>
        <w:rPr>
          <w:lang w:val="de-AT"/>
        </w:rPr>
      </w:r>
      <w:r>
        <w:rPr>
          <w:lang w:val="de-AT"/>
        </w:rPr>
        <w:fldChar w:fldCharType="separate"/>
      </w:r>
      <w:r w:rsidR="00177010" w:rsidRPr="00C54E5B">
        <w:rPr>
          <w:lang w:val="de-AT"/>
        </w:rPr>
        <w:t xml:space="preserve">Tabelle </w:t>
      </w:r>
      <w:r w:rsidR="00177010">
        <w:rPr>
          <w:noProof/>
          <w:lang w:val="de-AT"/>
        </w:rPr>
        <w:t>2</w:t>
      </w:r>
      <w:r>
        <w:rPr>
          <w:lang w:val="de-AT"/>
        </w:rPr>
        <w:fldChar w:fldCharType="end"/>
      </w:r>
      <w:r>
        <w:rPr>
          <w:lang w:val="de-AT"/>
        </w:rPr>
        <w:t xml:space="preserve"> und </w:t>
      </w:r>
      <w:r>
        <w:rPr>
          <w:lang w:val="de-AT"/>
        </w:rPr>
        <w:fldChar w:fldCharType="begin"/>
      </w:r>
      <w:r>
        <w:rPr>
          <w:lang w:val="de-AT"/>
        </w:rPr>
        <w:instrText xml:space="preserve"> REF _Ref51328868 \h </w:instrText>
      </w:r>
      <w:r>
        <w:rPr>
          <w:lang w:val="de-AT"/>
        </w:rPr>
      </w:r>
      <w:r>
        <w:rPr>
          <w:lang w:val="de-AT"/>
        </w:rPr>
        <w:fldChar w:fldCharType="separate"/>
      </w:r>
      <w:r w:rsidR="00177010" w:rsidRPr="00AA50C1">
        <w:rPr>
          <w:lang w:val="de-AT"/>
        </w:rPr>
        <w:t xml:space="preserve">Abbildung </w:t>
      </w:r>
      <w:r w:rsidR="00177010">
        <w:rPr>
          <w:noProof/>
          <w:lang w:val="de-AT"/>
        </w:rPr>
        <w:t>2</w:t>
      </w:r>
      <w:r>
        <w:rPr>
          <w:lang w:val="de-AT"/>
        </w:rPr>
        <w:fldChar w:fldCharType="end"/>
      </w:r>
      <w:r>
        <w:rPr>
          <w:lang w:val="de-AT"/>
        </w:rPr>
        <w:t>.</w:t>
      </w:r>
    </w:p>
  </w:footnote>
  <w:footnote w:id="4">
    <w:p w:rsidR="00C46CAD" w:rsidRPr="00532AF4" w:rsidRDefault="00C46CAD" w:rsidP="0004753F">
      <w:pPr>
        <w:pStyle w:val="Funotentext"/>
        <w:ind w:left="142" w:hanging="142"/>
        <w:jc w:val="left"/>
        <w:rPr>
          <w:lang w:val="de-AT"/>
        </w:rPr>
      </w:pPr>
      <w:r>
        <w:rPr>
          <w:rStyle w:val="Funotenzeichen"/>
        </w:rPr>
        <w:footnoteRef/>
      </w:r>
      <w:r>
        <w:rPr>
          <w:lang w:val="de-AT"/>
        </w:rPr>
        <w:tab/>
        <w:t xml:space="preserve">Bezeichnung und Lage der </w:t>
      </w:r>
      <w:proofErr w:type="spellStart"/>
      <w:r>
        <w:rPr>
          <w:lang w:val="de-AT"/>
        </w:rPr>
        <w:t>Orthophotos</w:t>
      </w:r>
      <w:proofErr w:type="spellEnd"/>
      <w:r w:rsidRPr="00532AF4">
        <w:rPr>
          <w:lang w:val="de-AT"/>
        </w:rPr>
        <w:t xml:space="preserve"> siehe</w:t>
      </w:r>
      <w:r>
        <w:rPr>
          <w:lang w:val="de-AT"/>
        </w:rPr>
        <w:t xml:space="preserve"> </w:t>
      </w:r>
      <w:r>
        <w:rPr>
          <w:lang w:val="de-AT"/>
        </w:rPr>
        <w:fldChar w:fldCharType="begin"/>
      </w:r>
      <w:r>
        <w:rPr>
          <w:lang w:val="de-AT"/>
        </w:rPr>
        <w:instrText xml:space="preserve"> REF _Ref33101955 \h  \* MERGEFORMAT </w:instrText>
      </w:r>
      <w:r>
        <w:rPr>
          <w:lang w:val="de-AT"/>
        </w:rPr>
      </w:r>
      <w:r>
        <w:rPr>
          <w:lang w:val="de-AT"/>
        </w:rPr>
        <w:fldChar w:fldCharType="separate"/>
      </w:r>
      <w:r w:rsidR="00177010" w:rsidRPr="00C54E5B">
        <w:rPr>
          <w:lang w:val="de-AT"/>
        </w:rPr>
        <w:t xml:space="preserve">Tabelle </w:t>
      </w:r>
      <w:r w:rsidR="00177010">
        <w:rPr>
          <w:noProof/>
          <w:lang w:val="de-AT"/>
        </w:rPr>
        <w:t>2</w:t>
      </w:r>
      <w:r>
        <w:rPr>
          <w:lang w:val="de-AT"/>
        </w:rPr>
        <w:fldChar w:fldCharType="end"/>
      </w:r>
      <w:r>
        <w:rPr>
          <w:lang w:val="de-AT"/>
        </w:rPr>
        <w:t xml:space="preserve"> und </w:t>
      </w:r>
      <w:r>
        <w:rPr>
          <w:lang w:val="de-AT"/>
        </w:rPr>
        <w:fldChar w:fldCharType="begin"/>
      </w:r>
      <w:r>
        <w:rPr>
          <w:lang w:val="de-AT"/>
        </w:rPr>
        <w:instrText xml:space="preserve"> REF _Ref51328868 \h </w:instrText>
      </w:r>
      <w:r>
        <w:rPr>
          <w:lang w:val="de-AT"/>
        </w:rPr>
      </w:r>
      <w:r>
        <w:rPr>
          <w:lang w:val="de-AT"/>
        </w:rPr>
        <w:fldChar w:fldCharType="separate"/>
      </w:r>
      <w:r w:rsidR="00177010" w:rsidRPr="00AA50C1">
        <w:rPr>
          <w:lang w:val="de-AT"/>
        </w:rPr>
        <w:t xml:space="preserve">Abbildung </w:t>
      </w:r>
      <w:r w:rsidR="00177010">
        <w:rPr>
          <w:noProof/>
          <w:lang w:val="de-AT"/>
        </w:rPr>
        <w:t>2</w:t>
      </w:r>
      <w:r>
        <w:rPr>
          <w:lang w:val="de-AT"/>
        </w:rPr>
        <w:fldChar w:fldCharType="end"/>
      </w:r>
      <w:r>
        <w:rPr>
          <w:lang w:val="de-AT"/>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6CAD" w:rsidRPr="00FD7646" w:rsidRDefault="00C46CAD">
    <w:pPr>
      <w:pStyle w:val="Kopfzeile"/>
      <w:rPr>
        <w:lang w:val="de-AT"/>
      </w:rPr>
    </w:pPr>
    <w:r>
      <w:rPr>
        <w:lang w:val="de-AT"/>
      </w:rPr>
      <w:t xml:space="preserve">Burgruine </w:t>
    </w:r>
    <w:proofErr w:type="spellStart"/>
    <w:r w:rsidR="004A762C">
      <w:rPr>
        <w:lang w:val="de-AT"/>
      </w:rPr>
      <w:t>Neuw</w:t>
    </w:r>
    <w:r>
      <w:rPr>
        <w:lang w:val="de-AT"/>
      </w:rPr>
      <w:t>ildon</w:t>
    </w:r>
    <w:proofErr w:type="spellEnd"/>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6CAD" w:rsidRPr="008164FE" w:rsidRDefault="00C46CAD" w:rsidP="008164FE">
    <w:pPr>
      <w:pStyle w:val="Kopfzeile"/>
      <w:tabs>
        <w:tab w:val="left" w:pos="3891"/>
      </w:tabs>
    </w:pPr>
    <w:r>
      <w:tab/>
    </w:r>
    <w:r>
      <w:tab/>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483096"/>
    <w:multiLevelType w:val="hybridMultilevel"/>
    <w:tmpl w:val="4C82818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
    <w:nsid w:val="0CB93561"/>
    <w:multiLevelType w:val="hybridMultilevel"/>
    <w:tmpl w:val="2E12D5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0FA69DE"/>
    <w:multiLevelType w:val="hybridMultilevel"/>
    <w:tmpl w:val="53DCA4D6"/>
    <w:lvl w:ilvl="0" w:tplc="1B8AEF14">
      <w:start w:val="1"/>
      <w:numFmt w:val="lowerLetter"/>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3">
    <w:nsid w:val="14A5261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14D023ED"/>
    <w:multiLevelType w:val="multilevel"/>
    <w:tmpl w:val="338A9D6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nsid w:val="1A073E70"/>
    <w:multiLevelType w:val="hybridMultilevel"/>
    <w:tmpl w:val="BB6A7598"/>
    <w:lvl w:ilvl="0" w:tplc="0C070017">
      <w:start w:val="3"/>
      <w:numFmt w:val="lowerLetter"/>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6">
    <w:nsid w:val="1A637D76"/>
    <w:multiLevelType w:val="hybridMultilevel"/>
    <w:tmpl w:val="F5788A6A"/>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7">
    <w:nsid w:val="298E5CAC"/>
    <w:multiLevelType w:val="hybridMultilevel"/>
    <w:tmpl w:val="C720BDC4"/>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8">
    <w:nsid w:val="2A8F6EB5"/>
    <w:multiLevelType w:val="hybridMultilevel"/>
    <w:tmpl w:val="C2D84B2A"/>
    <w:lvl w:ilvl="0" w:tplc="0C070017">
      <w:start w:val="1"/>
      <w:numFmt w:val="lowerLetter"/>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9">
    <w:nsid w:val="30254694"/>
    <w:multiLevelType w:val="hybridMultilevel"/>
    <w:tmpl w:val="ABEE4922"/>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0">
    <w:nsid w:val="31106876"/>
    <w:multiLevelType w:val="multilevel"/>
    <w:tmpl w:val="04090025"/>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11">
    <w:nsid w:val="341C5C12"/>
    <w:multiLevelType w:val="hybridMultilevel"/>
    <w:tmpl w:val="B158F7DC"/>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2">
    <w:nsid w:val="35912E2F"/>
    <w:multiLevelType w:val="hybridMultilevel"/>
    <w:tmpl w:val="0C1257D8"/>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3">
    <w:nsid w:val="37D109B9"/>
    <w:multiLevelType w:val="hybridMultilevel"/>
    <w:tmpl w:val="82B6E132"/>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4">
    <w:nsid w:val="40C62FDB"/>
    <w:multiLevelType w:val="hybridMultilevel"/>
    <w:tmpl w:val="05E4442E"/>
    <w:lvl w:ilvl="0" w:tplc="0AC47110">
      <w:start w:val="8"/>
      <w:numFmt w:val="bullet"/>
      <w:lvlText w:val=""/>
      <w:lvlJc w:val="left"/>
      <w:pPr>
        <w:ind w:left="720" w:hanging="360"/>
      </w:pPr>
      <w:rPr>
        <w:rFonts w:ascii="Symbol" w:eastAsiaTheme="minorHAnsi" w:hAnsi="Symbol" w:cstheme="minorBidi"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5">
    <w:nsid w:val="45C977A5"/>
    <w:multiLevelType w:val="hybridMultilevel"/>
    <w:tmpl w:val="7BCE178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6">
    <w:nsid w:val="48827A1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4B554A6F"/>
    <w:multiLevelType w:val="hybridMultilevel"/>
    <w:tmpl w:val="7B8AB95E"/>
    <w:lvl w:ilvl="0" w:tplc="0C07000F">
      <w:start w:val="1"/>
      <w:numFmt w:val="decimal"/>
      <w:lvlText w:val="%1."/>
      <w:lvlJc w:val="left"/>
      <w:pPr>
        <w:ind w:left="720" w:hanging="360"/>
      </w:p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18">
    <w:nsid w:val="4D1557F7"/>
    <w:multiLevelType w:val="hybridMultilevel"/>
    <w:tmpl w:val="DB82B3FE"/>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9">
    <w:nsid w:val="51B97D4A"/>
    <w:multiLevelType w:val="hybridMultilevel"/>
    <w:tmpl w:val="9BEAF3CA"/>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0">
    <w:nsid w:val="522A6650"/>
    <w:multiLevelType w:val="hybridMultilevel"/>
    <w:tmpl w:val="BC6891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56D75DD"/>
    <w:multiLevelType w:val="hybridMultilevel"/>
    <w:tmpl w:val="F88CB7B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nsid w:val="559A4EC7"/>
    <w:multiLevelType w:val="hybridMultilevel"/>
    <w:tmpl w:val="F6B0725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3">
    <w:nsid w:val="562E57EE"/>
    <w:multiLevelType w:val="multilevel"/>
    <w:tmpl w:val="04090025"/>
    <w:numStyleLink w:val="Formatvorlage1"/>
  </w:abstractNum>
  <w:abstractNum w:abstractNumId="24">
    <w:nsid w:val="597C301F"/>
    <w:multiLevelType w:val="hybridMultilevel"/>
    <w:tmpl w:val="8D8A7C5C"/>
    <w:lvl w:ilvl="0" w:tplc="0C070011">
      <w:start w:val="1"/>
      <w:numFmt w:val="decimal"/>
      <w:lvlText w:val="%1)"/>
      <w:lvlJc w:val="left"/>
      <w:pPr>
        <w:ind w:left="720" w:hanging="360"/>
      </w:p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25">
    <w:nsid w:val="5D21179F"/>
    <w:multiLevelType w:val="hybridMultilevel"/>
    <w:tmpl w:val="A66056A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6">
    <w:nsid w:val="601421CC"/>
    <w:multiLevelType w:val="hybridMultilevel"/>
    <w:tmpl w:val="FB5EDBDC"/>
    <w:lvl w:ilvl="0" w:tplc="AE740E02">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1E25D53"/>
    <w:multiLevelType w:val="hybridMultilevel"/>
    <w:tmpl w:val="97FC0AF2"/>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8">
    <w:nsid w:val="65105DE8"/>
    <w:multiLevelType w:val="hybridMultilevel"/>
    <w:tmpl w:val="C4EE7F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69D7171"/>
    <w:multiLevelType w:val="multilevel"/>
    <w:tmpl w:val="04090025"/>
    <w:numStyleLink w:val="Formatvorlage1"/>
  </w:abstractNum>
  <w:abstractNum w:abstractNumId="30">
    <w:nsid w:val="686F2D25"/>
    <w:multiLevelType w:val="hybridMultilevel"/>
    <w:tmpl w:val="5FA4B2B8"/>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FF343C60">
      <w:start w:val="1"/>
      <w:numFmt w:val="bullet"/>
      <w:lvlText w:val="−"/>
      <w:lvlJc w:val="left"/>
      <w:pPr>
        <w:ind w:left="2160" w:hanging="360"/>
      </w:pPr>
      <w:rPr>
        <w:rFonts w:ascii="Arial" w:hAnsi="Arial"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1">
    <w:nsid w:val="69010E07"/>
    <w:multiLevelType w:val="hybridMultilevel"/>
    <w:tmpl w:val="BAEEDF7C"/>
    <w:lvl w:ilvl="0" w:tplc="0C070011">
      <w:start w:val="1"/>
      <w:numFmt w:val="decimal"/>
      <w:lvlText w:val="%1)"/>
      <w:lvlJc w:val="left"/>
      <w:pPr>
        <w:ind w:left="720" w:hanging="360"/>
      </w:p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32">
    <w:nsid w:val="6B0A231B"/>
    <w:multiLevelType w:val="hybridMultilevel"/>
    <w:tmpl w:val="C2D84B2A"/>
    <w:lvl w:ilvl="0" w:tplc="0C070017">
      <w:start w:val="1"/>
      <w:numFmt w:val="lowerLetter"/>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33">
    <w:nsid w:val="702F7F8E"/>
    <w:multiLevelType w:val="hybridMultilevel"/>
    <w:tmpl w:val="3AE845CE"/>
    <w:lvl w:ilvl="0" w:tplc="A77E3656">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A7C330C"/>
    <w:multiLevelType w:val="hybridMultilevel"/>
    <w:tmpl w:val="0E9E106A"/>
    <w:lvl w:ilvl="0" w:tplc="EDEE7F52">
      <w:start w:val="1"/>
      <w:numFmt w:val="lowerLetter"/>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35">
    <w:nsid w:val="7CE82C29"/>
    <w:multiLevelType w:val="multilevel"/>
    <w:tmpl w:val="04090025"/>
    <w:styleLink w:val="Formatvorlage1"/>
    <w:lvl w:ilvl="0">
      <w:start w:val="1"/>
      <w:numFmt w:val="upperLetter"/>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26"/>
  </w:num>
  <w:num w:numId="2">
    <w:abstractNumId w:val="33"/>
  </w:num>
  <w:num w:numId="3">
    <w:abstractNumId w:val="3"/>
  </w:num>
  <w:num w:numId="4">
    <w:abstractNumId w:val="16"/>
  </w:num>
  <w:num w:numId="5">
    <w:abstractNumId w:val="4"/>
  </w:num>
  <w:num w:numId="6">
    <w:abstractNumId w:val="10"/>
  </w:num>
  <w:num w:numId="7">
    <w:abstractNumId w:val="21"/>
  </w:num>
  <w:num w:numId="8">
    <w:abstractNumId w:val="1"/>
  </w:num>
  <w:num w:numId="9">
    <w:abstractNumId w:val="28"/>
  </w:num>
  <w:num w:numId="10">
    <w:abstractNumId w:val="20"/>
  </w:num>
  <w:num w:numId="11">
    <w:abstractNumId w:val="17"/>
  </w:num>
  <w:num w:numId="12">
    <w:abstractNumId w:val="35"/>
  </w:num>
  <w:num w:numId="13">
    <w:abstractNumId w:val="29"/>
  </w:num>
  <w:num w:numId="14">
    <w:abstractNumId w:val="14"/>
  </w:num>
  <w:num w:numId="15">
    <w:abstractNumId w:val="23"/>
  </w:num>
  <w:num w:numId="16">
    <w:abstractNumId w:val="13"/>
  </w:num>
  <w:num w:numId="17">
    <w:abstractNumId w:val="2"/>
  </w:num>
  <w:num w:numId="18">
    <w:abstractNumId w:val="34"/>
  </w:num>
  <w:num w:numId="19">
    <w:abstractNumId w:val="7"/>
  </w:num>
  <w:num w:numId="20">
    <w:abstractNumId w:val="27"/>
  </w:num>
  <w:num w:numId="21">
    <w:abstractNumId w:val="25"/>
  </w:num>
  <w:num w:numId="22">
    <w:abstractNumId w:val="30"/>
  </w:num>
  <w:num w:numId="23">
    <w:abstractNumId w:val="18"/>
  </w:num>
  <w:num w:numId="24">
    <w:abstractNumId w:val="31"/>
  </w:num>
  <w:num w:numId="25">
    <w:abstractNumId w:val="24"/>
  </w:num>
  <w:num w:numId="26">
    <w:abstractNumId w:val="15"/>
  </w:num>
  <w:num w:numId="27">
    <w:abstractNumId w:val="12"/>
  </w:num>
  <w:num w:numId="28">
    <w:abstractNumId w:val="19"/>
  </w:num>
  <w:num w:numId="29">
    <w:abstractNumId w:val="6"/>
  </w:num>
  <w:num w:numId="30">
    <w:abstractNumId w:val="9"/>
  </w:num>
  <w:num w:numId="31">
    <w:abstractNumId w:val="11"/>
  </w:num>
  <w:num w:numId="32">
    <w:abstractNumId w:val="0"/>
  </w:num>
  <w:num w:numId="33">
    <w:abstractNumId w:val="8"/>
  </w:num>
  <w:num w:numId="34">
    <w:abstractNumId w:val="32"/>
  </w:num>
  <w:num w:numId="35">
    <w:abstractNumId w:val="5"/>
  </w:num>
  <w:num w:numId="36">
    <w:abstractNumId w:val="22"/>
  </w:num>
  <w:num w:numId="3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68"/>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D03BF"/>
    <w:rsid w:val="0000360E"/>
    <w:rsid w:val="000106C3"/>
    <w:rsid w:val="00010D28"/>
    <w:rsid w:val="0001152E"/>
    <w:rsid w:val="000145D7"/>
    <w:rsid w:val="00014FF0"/>
    <w:rsid w:val="0001626B"/>
    <w:rsid w:val="000263F9"/>
    <w:rsid w:val="0003084C"/>
    <w:rsid w:val="0003442C"/>
    <w:rsid w:val="00036095"/>
    <w:rsid w:val="00040753"/>
    <w:rsid w:val="00042ADF"/>
    <w:rsid w:val="00043EA5"/>
    <w:rsid w:val="00045146"/>
    <w:rsid w:val="0004753F"/>
    <w:rsid w:val="00053A8C"/>
    <w:rsid w:val="00053B58"/>
    <w:rsid w:val="00054225"/>
    <w:rsid w:val="00064D03"/>
    <w:rsid w:val="00067A11"/>
    <w:rsid w:val="00067D1F"/>
    <w:rsid w:val="000701EE"/>
    <w:rsid w:val="00077901"/>
    <w:rsid w:val="000855F4"/>
    <w:rsid w:val="00086298"/>
    <w:rsid w:val="000878D1"/>
    <w:rsid w:val="00092166"/>
    <w:rsid w:val="000A53AC"/>
    <w:rsid w:val="000A6584"/>
    <w:rsid w:val="000B0167"/>
    <w:rsid w:val="000B49C2"/>
    <w:rsid w:val="000C07EB"/>
    <w:rsid w:val="000C6F26"/>
    <w:rsid w:val="000E16CA"/>
    <w:rsid w:val="000E1DE7"/>
    <w:rsid w:val="000E32CB"/>
    <w:rsid w:val="000E3BE9"/>
    <w:rsid w:val="000E3C49"/>
    <w:rsid w:val="001056EE"/>
    <w:rsid w:val="001109FA"/>
    <w:rsid w:val="00111D22"/>
    <w:rsid w:val="00115455"/>
    <w:rsid w:val="00123182"/>
    <w:rsid w:val="00124DEB"/>
    <w:rsid w:val="00126750"/>
    <w:rsid w:val="00126A82"/>
    <w:rsid w:val="00132D24"/>
    <w:rsid w:val="00135F97"/>
    <w:rsid w:val="00136A0D"/>
    <w:rsid w:val="0016053E"/>
    <w:rsid w:val="001714C4"/>
    <w:rsid w:val="00177010"/>
    <w:rsid w:val="00183F20"/>
    <w:rsid w:val="00184DA5"/>
    <w:rsid w:val="00185290"/>
    <w:rsid w:val="001864E3"/>
    <w:rsid w:val="001A41DC"/>
    <w:rsid w:val="001A5183"/>
    <w:rsid w:val="001A7525"/>
    <w:rsid w:val="001B0EFB"/>
    <w:rsid w:val="001B6F44"/>
    <w:rsid w:val="001C37D6"/>
    <w:rsid w:val="001C58F2"/>
    <w:rsid w:val="001C773E"/>
    <w:rsid w:val="001D0733"/>
    <w:rsid w:val="001D126C"/>
    <w:rsid w:val="001D4DE0"/>
    <w:rsid w:val="001D6D42"/>
    <w:rsid w:val="001E1818"/>
    <w:rsid w:val="001E39AA"/>
    <w:rsid w:val="001E7249"/>
    <w:rsid w:val="001F41A2"/>
    <w:rsid w:val="001F5A2F"/>
    <w:rsid w:val="002025BE"/>
    <w:rsid w:val="00202B79"/>
    <w:rsid w:val="00212EE9"/>
    <w:rsid w:val="00215921"/>
    <w:rsid w:val="00224593"/>
    <w:rsid w:val="002270D5"/>
    <w:rsid w:val="00227136"/>
    <w:rsid w:val="00233122"/>
    <w:rsid w:val="0024129A"/>
    <w:rsid w:val="00245D9E"/>
    <w:rsid w:val="00257B0C"/>
    <w:rsid w:val="00264E34"/>
    <w:rsid w:val="0026676B"/>
    <w:rsid w:val="00281027"/>
    <w:rsid w:val="0029175A"/>
    <w:rsid w:val="00296719"/>
    <w:rsid w:val="00297DB5"/>
    <w:rsid w:val="002A0C35"/>
    <w:rsid w:val="002A35EA"/>
    <w:rsid w:val="002A57D8"/>
    <w:rsid w:val="002B05C5"/>
    <w:rsid w:val="002C137D"/>
    <w:rsid w:val="002C164B"/>
    <w:rsid w:val="002C25A7"/>
    <w:rsid w:val="002C29F9"/>
    <w:rsid w:val="002D292E"/>
    <w:rsid w:val="002D57EF"/>
    <w:rsid w:val="002E5DAA"/>
    <w:rsid w:val="002E702F"/>
    <w:rsid w:val="002E73F6"/>
    <w:rsid w:val="002F0642"/>
    <w:rsid w:val="002F2480"/>
    <w:rsid w:val="002F665B"/>
    <w:rsid w:val="0030168E"/>
    <w:rsid w:val="00304D42"/>
    <w:rsid w:val="00310A0F"/>
    <w:rsid w:val="00312595"/>
    <w:rsid w:val="00312858"/>
    <w:rsid w:val="0031325A"/>
    <w:rsid w:val="00314068"/>
    <w:rsid w:val="00315254"/>
    <w:rsid w:val="003210C9"/>
    <w:rsid w:val="00334BFD"/>
    <w:rsid w:val="003361B3"/>
    <w:rsid w:val="00336B0F"/>
    <w:rsid w:val="003507BB"/>
    <w:rsid w:val="003512D0"/>
    <w:rsid w:val="003516CA"/>
    <w:rsid w:val="00356D47"/>
    <w:rsid w:val="00356E2C"/>
    <w:rsid w:val="00363055"/>
    <w:rsid w:val="00377FCF"/>
    <w:rsid w:val="00384A98"/>
    <w:rsid w:val="00386890"/>
    <w:rsid w:val="00390002"/>
    <w:rsid w:val="00392CAB"/>
    <w:rsid w:val="00396F37"/>
    <w:rsid w:val="003A0DB3"/>
    <w:rsid w:val="003A1D21"/>
    <w:rsid w:val="003A259F"/>
    <w:rsid w:val="003A61F2"/>
    <w:rsid w:val="003B335D"/>
    <w:rsid w:val="003B4E5B"/>
    <w:rsid w:val="003C01B5"/>
    <w:rsid w:val="003C4209"/>
    <w:rsid w:val="003C610A"/>
    <w:rsid w:val="003C64CC"/>
    <w:rsid w:val="003C712F"/>
    <w:rsid w:val="003D2ED5"/>
    <w:rsid w:val="003E059C"/>
    <w:rsid w:val="003E115F"/>
    <w:rsid w:val="003E1BF4"/>
    <w:rsid w:val="003E2380"/>
    <w:rsid w:val="003E2C42"/>
    <w:rsid w:val="003E795E"/>
    <w:rsid w:val="003F0994"/>
    <w:rsid w:val="003F2FBE"/>
    <w:rsid w:val="003F57AE"/>
    <w:rsid w:val="00400A73"/>
    <w:rsid w:val="00405E6B"/>
    <w:rsid w:val="00416247"/>
    <w:rsid w:val="004211A6"/>
    <w:rsid w:val="0043064D"/>
    <w:rsid w:val="004340A0"/>
    <w:rsid w:val="00436E93"/>
    <w:rsid w:val="00445C29"/>
    <w:rsid w:val="00446394"/>
    <w:rsid w:val="004469F9"/>
    <w:rsid w:val="004534F3"/>
    <w:rsid w:val="00453983"/>
    <w:rsid w:val="00456971"/>
    <w:rsid w:val="00456DC4"/>
    <w:rsid w:val="00460679"/>
    <w:rsid w:val="004635E9"/>
    <w:rsid w:val="00471CA3"/>
    <w:rsid w:val="004730F2"/>
    <w:rsid w:val="0047475C"/>
    <w:rsid w:val="004765A6"/>
    <w:rsid w:val="00477FA8"/>
    <w:rsid w:val="004813C9"/>
    <w:rsid w:val="00487946"/>
    <w:rsid w:val="0049039B"/>
    <w:rsid w:val="00493BAF"/>
    <w:rsid w:val="0049429F"/>
    <w:rsid w:val="00495FAF"/>
    <w:rsid w:val="004A6E10"/>
    <w:rsid w:val="004A762C"/>
    <w:rsid w:val="004B0EF6"/>
    <w:rsid w:val="004B17B3"/>
    <w:rsid w:val="004B1979"/>
    <w:rsid w:val="004B67EB"/>
    <w:rsid w:val="004B6C69"/>
    <w:rsid w:val="004C1949"/>
    <w:rsid w:val="004C1E14"/>
    <w:rsid w:val="004C4F8A"/>
    <w:rsid w:val="004D07FE"/>
    <w:rsid w:val="004D0E45"/>
    <w:rsid w:val="004D615E"/>
    <w:rsid w:val="004D765A"/>
    <w:rsid w:val="004D7F95"/>
    <w:rsid w:val="004E1481"/>
    <w:rsid w:val="004E3E36"/>
    <w:rsid w:val="004E61EF"/>
    <w:rsid w:val="004F0E85"/>
    <w:rsid w:val="004F7A36"/>
    <w:rsid w:val="00500779"/>
    <w:rsid w:val="00500EB6"/>
    <w:rsid w:val="0050145F"/>
    <w:rsid w:val="005015F2"/>
    <w:rsid w:val="005023CE"/>
    <w:rsid w:val="00503459"/>
    <w:rsid w:val="0050507F"/>
    <w:rsid w:val="00512363"/>
    <w:rsid w:val="005151D8"/>
    <w:rsid w:val="00526915"/>
    <w:rsid w:val="00532AF4"/>
    <w:rsid w:val="005371B1"/>
    <w:rsid w:val="005420D6"/>
    <w:rsid w:val="00543FAC"/>
    <w:rsid w:val="00546ADD"/>
    <w:rsid w:val="00550AAB"/>
    <w:rsid w:val="0055213F"/>
    <w:rsid w:val="00560ABC"/>
    <w:rsid w:val="00565A8F"/>
    <w:rsid w:val="00572352"/>
    <w:rsid w:val="00576E3F"/>
    <w:rsid w:val="00577567"/>
    <w:rsid w:val="00580164"/>
    <w:rsid w:val="00586548"/>
    <w:rsid w:val="005909D5"/>
    <w:rsid w:val="00594293"/>
    <w:rsid w:val="00594C91"/>
    <w:rsid w:val="005957F1"/>
    <w:rsid w:val="00595BD5"/>
    <w:rsid w:val="005A1169"/>
    <w:rsid w:val="005A5F70"/>
    <w:rsid w:val="005B176D"/>
    <w:rsid w:val="005B1F73"/>
    <w:rsid w:val="005B2D75"/>
    <w:rsid w:val="005B3DD2"/>
    <w:rsid w:val="005B6B6D"/>
    <w:rsid w:val="005C1C1B"/>
    <w:rsid w:val="005C592E"/>
    <w:rsid w:val="005C5EF7"/>
    <w:rsid w:val="005C65F8"/>
    <w:rsid w:val="005D03BF"/>
    <w:rsid w:val="005D6C41"/>
    <w:rsid w:val="005D74E7"/>
    <w:rsid w:val="005E16A5"/>
    <w:rsid w:val="005E349A"/>
    <w:rsid w:val="005E5019"/>
    <w:rsid w:val="005E550B"/>
    <w:rsid w:val="00605A3E"/>
    <w:rsid w:val="0060787C"/>
    <w:rsid w:val="00607AE1"/>
    <w:rsid w:val="006104C1"/>
    <w:rsid w:val="00611A0E"/>
    <w:rsid w:val="006124FE"/>
    <w:rsid w:val="006145AB"/>
    <w:rsid w:val="0061626B"/>
    <w:rsid w:val="0062603D"/>
    <w:rsid w:val="006345D0"/>
    <w:rsid w:val="006348AD"/>
    <w:rsid w:val="0064050B"/>
    <w:rsid w:val="00642781"/>
    <w:rsid w:val="0064313E"/>
    <w:rsid w:val="006446C7"/>
    <w:rsid w:val="0064603A"/>
    <w:rsid w:val="006512C5"/>
    <w:rsid w:val="00651730"/>
    <w:rsid w:val="00652CE4"/>
    <w:rsid w:val="00654B29"/>
    <w:rsid w:val="00654BA9"/>
    <w:rsid w:val="00657E93"/>
    <w:rsid w:val="00661E9F"/>
    <w:rsid w:val="00670A88"/>
    <w:rsid w:val="00676F9E"/>
    <w:rsid w:val="0067727E"/>
    <w:rsid w:val="006779BB"/>
    <w:rsid w:val="00683863"/>
    <w:rsid w:val="00685125"/>
    <w:rsid w:val="006854BE"/>
    <w:rsid w:val="00696880"/>
    <w:rsid w:val="00696960"/>
    <w:rsid w:val="006A0B97"/>
    <w:rsid w:val="006A4DF2"/>
    <w:rsid w:val="006B1164"/>
    <w:rsid w:val="006B519C"/>
    <w:rsid w:val="006C7DDA"/>
    <w:rsid w:val="006C7EDC"/>
    <w:rsid w:val="006D4DAC"/>
    <w:rsid w:val="006E02FC"/>
    <w:rsid w:val="006F0C87"/>
    <w:rsid w:val="006F1C66"/>
    <w:rsid w:val="006F1D6B"/>
    <w:rsid w:val="006F254F"/>
    <w:rsid w:val="006F2FB4"/>
    <w:rsid w:val="006F3CC8"/>
    <w:rsid w:val="006F439E"/>
    <w:rsid w:val="00702461"/>
    <w:rsid w:val="0070716D"/>
    <w:rsid w:val="00712F57"/>
    <w:rsid w:val="00721131"/>
    <w:rsid w:val="0073498A"/>
    <w:rsid w:val="00734B59"/>
    <w:rsid w:val="007413A7"/>
    <w:rsid w:val="00743F18"/>
    <w:rsid w:val="00752F0D"/>
    <w:rsid w:val="0075491A"/>
    <w:rsid w:val="00757217"/>
    <w:rsid w:val="0076108F"/>
    <w:rsid w:val="00761EEA"/>
    <w:rsid w:val="00762364"/>
    <w:rsid w:val="00764465"/>
    <w:rsid w:val="00764B51"/>
    <w:rsid w:val="0076541B"/>
    <w:rsid w:val="00766426"/>
    <w:rsid w:val="00766836"/>
    <w:rsid w:val="00766961"/>
    <w:rsid w:val="00767960"/>
    <w:rsid w:val="00774102"/>
    <w:rsid w:val="00774A40"/>
    <w:rsid w:val="007820BD"/>
    <w:rsid w:val="00785A16"/>
    <w:rsid w:val="0078664E"/>
    <w:rsid w:val="00787823"/>
    <w:rsid w:val="00791223"/>
    <w:rsid w:val="007A02C6"/>
    <w:rsid w:val="007A3885"/>
    <w:rsid w:val="007A38B6"/>
    <w:rsid w:val="007A6E76"/>
    <w:rsid w:val="007C125C"/>
    <w:rsid w:val="007C537C"/>
    <w:rsid w:val="007D2059"/>
    <w:rsid w:val="007E0671"/>
    <w:rsid w:val="007E08CB"/>
    <w:rsid w:val="007E2B08"/>
    <w:rsid w:val="007E63C7"/>
    <w:rsid w:val="008009D3"/>
    <w:rsid w:val="008039D7"/>
    <w:rsid w:val="00803F45"/>
    <w:rsid w:val="00804881"/>
    <w:rsid w:val="00805C19"/>
    <w:rsid w:val="00806990"/>
    <w:rsid w:val="00811814"/>
    <w:rsid w:val="00813485"/>
    <w:rsid w:val="00814B9C"/>
    <w:rsid w:val="00814E0C"/>
    <w:rsid w:val="00814FA2"/>
    <w:rsid w:val="008164FE"/>
    <w:rsid w:val="00816CA6"/>
    <w:rsid w:val="008202FF"/>
    <w:rsid w:val="00824163"/>
    <w:rsid w:val="00827354"/>
    <w:rsid w:val="00827484"/>
    <w:rsid w:val="00832322"/>
    <w:rsid w:val="00833A87"/>
    <w:rsid w:val="00834B93"/>
    <w:rsid w:val="00834F75"/>
    <w:rsid w:val="0083638D"/>
    <w:rsid w:val="00843C96"/>
    <w:rsid w:val="0084627A"/>
    <w:rsid w:val="008468BE"/>
    <w:rsid w:val="00847DB1"/>
    <w:rsid w:val="00851EEB"/>
    <w:rsid w:val="00856796"/>
    <w:rsid w:val="008616EB"/>
    <w:rsid w:val="00867BF9"/>
    <w:rsid w:val="00871DDC"/>
    <w:rsid w:val="00883DFC"/>
    <w:rsid w:val="00886EAB"/>
    <w:rsid w:val="0089297E"/>
    <w:rsid w:val="00893A00"/>
    <w:rsid w:val="008952DC"/>
    <w:rsid w:val="008A4BCA"/>
    <w:rsid w:val="008A6ABD"/>
    <w:rsid w:val="008B051B"/>
    <w:rsid w:val="008B3928"/>
    <w:rsid w:val="008B3B41"/>
    <w:rsid w:val="008B572C"/>
    <w:rsid w:val="008C0E7B"/>
    <w:rsid w:val="008C262F"/>
    <w:rsid w:val="008C2B96"/>
    <w:rsid w:val="008C2C5C"/>
    <w:rsid w:val="008D0E94"/>
    <w:rsid w:val="008D24A8"/>
    <w:rsid w:val="008D25E2"/>
    <w:rsid w:val="008D272A"/>
    <w:rsid w:val="008D317C"/>
    <w:rsid w:val="008D53C7"/>
    <w:rsid w:val="008E1CCC"/>
    <w:rsid w:val="008E3C20"/>
    <w:rsid w:val="008F2EA5"/>
    <w:rsid w:val="008F301E"/>
    <w:rsid w:val="008F6EFC"/>
    <w:rsid w:val="008F720B"/>
    <w:rsid w:val="008F722A"/>
    <w:rsid w:val="00903AF2"/>
    <w:rsid w:val="00905BA3"/>
    <w:rsid w:val="00906A3E"/>
    <w:rsid w:val="00914DF3"/>
    <w:rsid w:val="009156AC"/>
    <w:rsid w:val="00921C91"/>
    <w:rsid w:val="00934699"/>
    <w:rsid w:val="009366DC"/>
    <w:rsid w:val="0094077B"/>
    <w:rsid w:val="00940FA8"/>
    <w:rsid w:val="0095335F"/>
    <w:rsid w:val="009548A7"/>
    <w:rsid w:val="009636BF"/>
    <w:rsid w:val="00967B1F"/>
    <w:rsid w:val="00970923"/>
    <w:rsid w:val="00970C4F"/>
    <w:rsid w:val="00970DBA"/>
    <w:rsid w:val="00972162"/>
    <w:rsid w:val="009740B3"/>
    <w:rsid w:val="009774F6"/>
    <w:rsid w:val="00977842"/>
    <w:rsid w:val="00980FF9"/>
    <w:rsid w:val="00981B80"/>
    <w:rsid w:val="009828FB"/>
    <w:rsid w:val="00984EF1"/>
    <w:rsid w:val="009861F6"/>
    <w:rsid w:val="009866AB"/>
    <w:rsid w:val="0099163B"/>
    <w:rsid w:val="00991ED1"/>
    <w:rsid w:val="009921EC"/>
    <w:rsid w:val="00993582"/>
    <w:rsid w:val="009A681B"/>
    <w:rsid w:val="009B0936"/>
    <w:rsid w:val="009B0F47"/>
    <w:rsid w:val="009B1EA9"/>
    <w:rsid w:val="009B4A1B"/>
    <w:rsid w:val="009C0770"/>
    <w:rsid w:val="009C08BE"/>
    <w:rsid w:val="009C5AC0"/>
    <w:rsid w:val="009D3ACD"/>
    <w:rsid w:val="009D5279"/>
    <w:rsid w:val="009D7771"/>
    <w:rsid w:val="009F1507"/>
    <w:rsid w:val="00A0653C"/>
    <w:rsid w:val="00A11B7E"/>
    <w:rsid w:val="00A139A3"/>
    <w:rsid w:val="00A1745A"/>
    <w:rsid w:val="00A22DAF"/>
    <w:rsid w:val="00A23A06"/>
    <w:rsid w:val="00A25638"/>
    <w:rsid w:val="00A305DE"/>
    <w:rsid w:val="00A3312E"/>
    <w:rsid w:val="00A34C01"/>
    <w:rsid w:val="00A40140"/>
    <w:rsid w:val="00A40FCA"/>
    <w:rsid w:val="00A43533"/>
    <w:rsid w:val="00A43FC0"/>
    <w:rsid w:val="00A462AD"/>
    <w:rsid w:val="00A51550"/>
    <w:rsid w:val="00A557B1"/>
    <w:rsid w:val="00A576E5"/>
    <w:rsid w:val="00A60B06"/>
    <w:rsid w:val="00A60D20"/>
    <w:rsid w:val="00A6280A"/>
    <w:rsid w:val="00A63CE5"/>
    <w:rsid w:val="00A70A21"/>
    <w:rsid w:val="00A70DE9"/>
    <w:rsid w:val="00A719E4"/>
    <w:rsid w:val="00A74509"/>
    <w:rsid w:val="00A74FA8"/>
    <w:rsid w:val="00A76476"/>
    <w:rsid w:val="00A77E21"/>
    <w:rsid w:val="00A8532D"/>
    <w:rsid w:val="00A87804"/>
    <w:rsid w:val="00AA03D2"/>
    <w:rsid w:val="00AA50C1"/>
    <w:rsid w:val="00AA5226"/>
    <w:rsid w:val="00AA5A7A"/>
    <w:rsid w:val="00AB5A16"/>
    <w:rsid w:val="00AB5F31"/>
    <w:rsid w:val="00AB6618"/>
    <w:rsid w:val="00AC05BD"/>
    <w:rsid w:val="00AC427F"/>
    <w:rsid w:val="00AC47ED"/>
    <w:rsid w:val="00AD6054"/>
    <w:rsid w:val="00AE0EA2"/>
    <w:rsid w:val="00AE23F1"/>
    <w:rsid w:val="00AE7506"/>
    <w:rsid w:val="00AF4D1E"/>
    <w:rsid w:val="00AF576C"/>
    <w:rsid w:val="00B05064"/>
    <w:rsid w:val="00B07987"/>
    <w:rsid w:val="00B10847"/>
    <w:rsid w:val="00B11FFF"/>
    <w:rsid w:val="00B13250"/>
    <w:rsid w:val="00B17563"/>
    <w:rsid w:val="00B2429D"/>
    <w:rsid w:val="00B24D7E"/>
    <w:rsid w:val="00B253A2"/>
    <w:rsid w:val="00B40795"/>
    <w:rsid w:val="00B46877"/>
    <w:rsid w:val="00B55BAB"/>
    <w:rsid w:val="00B61FA5"/>
    <w:rsid w:val="00B62171"/>
    <w:rsid w:val="00B64B07"/>
    <w:rsid w:val="00B71018"/>
    <w:rsid w:val="00B73A52"/>
    <w:rsid w:val="00B80730"/>
    <w:rsid w:val="00B81168"/>
    <w:rsid w:val="00B83DA3"/>
    <w:rsid w:val="00B938B0"/>
    <w:rsid w:val="00BA0CF7"/>
    <w:rsid w:val="00BA0EC4"/>
    <w:rsid w:val="00BA5058"/>
    <w:rsid w:val="00BA65CE"/>
    <w:rsid w:val="00BA701C"/>
    <w:rsid w:val="00BB2C3D"/>
    <w:rsid w:val="00BB345F"/>
    <w:rsid w:val="00BB34C2"/>
    <w:rsid w:val="00BC1D14"/>
    <w:rsid w:val="00BC2CBD"/>
    <w:rsid w:val="00BC658E"/>
    <w:rsid w:val="00BD152A"/>
    <w:rsid w:val="00BD29DF"/>
    <w:rsid w:val="00BD30C8"/>
    <w:rsid w:val="00BD35AF"/>
    <w:rsid w:val="00BD758E"/>
    <w:rsid w:val="00BF4876"/>
    <w:rsid w:val="00C02E16"/>
    <w:rsid w:val="00C104E9"/>
    <w:rsid w:val="00C12629"/>
    <w:rsid w:val="00C12EAB"/>
    <w:rsid w:val="00C22266"/>
    <w:rsid w:val="00C23EFE"/>
    <w:rsid w:val="00C27E7D"/>
    <w:rsid w:val="00C33FCF"/>
    <w:rsid w:val="00C343AB"/>
    <w:rsid w:val="00C438FE"/>
    <w:rsid w:val="00C46CAD"/>
    <w:rsid w:val="00C51400"/>
    <w:rsid w:val="00C51E16"/>
    <w:rsid w:val="00C52F1D"/>
    <w:rsid w:val="00C53A2F"/>
    <w:rsid w:val="00C54E5B"/>
    <w:rsid w:val="00C54E5D"/>
    <w:rsid w:val="00C561DF"/>
    <w:rsid w:val="00C634F9"/>
    <w:rsid w:val="00C652B8"/>
    <w:rsid w:val="00C71D66"/>
    <w:rsid w:val="00C72333"/>
    <w:rsid w:val="00C73139"/>
    <w:rsid w:val="00C75685"/>
    <w:rsid w:val="00C825A7"/>
    <w:rsid w:val="00C85906"/>
    <w:rsid w:val="00C940C5"/>
    <w:rsid w:val="00CA68C7"/>
    <w:rsid w:val="00CB2715"/>
    <w:rsid w:val="00CB2803"/>
    <w:rsid w:val="00CB771D"/>
    <w:rsid w:val="00CB7B0A"/>
    <w:rsid w:val="00CC3EE0"/>
    <w:rsid w:val="00CD102C"/>
    <w:rsid w:val="00CD125D"/>
    <w:rsid w:val="00CD635E"/>
    <w:rsid w:val="00CD67DC"/>
    <w:rsid w:val="00CE14E7"/>
    <w:rsid w:val="00CE23FA"/>
    <w:rsid w:val="00CE5032"/>
    <w:rsid w:val="00CE50AD"/>
    <w:rsid w:val="00CE73EA"/>
    <w:rsid w:val="00CF2E58"/>
    <w:rsid w:val="00D016B4"/>
    <w:rsid w:val="00D026EA"/>
    <w:rsid w:val="00D104BE"/>
    <w:rsid w:val="00D12F4B"/>
    <w:rsid w:val="00D159E7"/>
    <w:rsid w:val="00D16CDC"/>
    <w:rsid w:val="00D17A8B"/>
    <w:rsid w:val="00D2155E"/>
    <w:rsid w:val="00D25DEA"/>
    <w:rsid w:val="00D30314"/>
    <w:rsid w:val="00D43CE0"/>
    <w:rsid w:val="00D5384C"/>
    <w:rsid w:val="00D57891"/>
    <w:rsid w:val="00D61675"/>
    <w:rsid w:val="00D65761"/>
    <w:rsid w:val="00D7358B"/>
    <w:rsid w:val="00D74FA5"/>
    <w:rsid w:val="00D7783E"/>
    <w:rsid w:val="00D81483"/>
    <w:rsid w:val="00D823CF"/>
    <w:rsid w:val="00D8381B"/>
    <w:rsid w:val="00D83907"/>
    <w:rsid w:val="00D854A0"/>
    <w:rsid w:val="00D86EA6"/>
    <w:rsid w:val="00D95737"/>
    <w:rsid w:val="00D962AB"/>
    <w:rsid w:val="00D967B0"/>
    <w:rsid w:val="00DA0C57"/>
    <w:rsid w:val="00DA17C5"/>
    <w:rsid w:val="00DA1F8D"/>
    <w:rsid w:val="00DB2B68"/>
    <w:rsid w:val="00DB3718"/>
    <w:rsid w:val="00DC0545"/>
    <w:rsid w:val="00DC1EB8"/>
    <w:rsid w:val="00DC2204"/>
    <w:rsid w:val="00DC2438"/>
    <w:rsid w:val="00DC4CBD"/>
    <w:rsid w:val="00DD185B"/>
    <w:rsid w:val="00DD2698"/>
    <w:rsid w:val="00DD463E"/>
    <w:rsid w:val="00DD4946"/>
    <w:rsid w:val="00DD7359"/>
    <w:rsid w:val="00DE1750"/>
    <w:rsid w:val="00DE5FD9"/>
    <w:rsid w:val="00DF1247"/>
    <w:rsid w:val="00DF148B"/>
    <w:rsid w:val="00E012BE"/>
    <w:rsid w:val="00E104EC"/>
    <w:rsid w:val="00E12B4A"/>
    <w:rsid w:val="00E342D8"/>
    <w:rsid w:val="00E430A2"/>
    <w:rsid w:val="00E438F9"/>
    <w:rsid w:val="00E4467A"/>
    <w:rsid w:val="00E46308"/>
    <w:rsid w:val="00E52A6D"/>
    <w:rsid w:val="00E56A63"/>
    <w:rsid w:val="00E61D41"/>
    <w:rsid w:val="00E66038"/>
    <w:rsid w:val="00E678D2"/>
    <w:rsid w:val="00E75BD4"/>
    <w:rsid w:val="00E75DE9"/>
    <w:rsid w:val="00E764E2"/>
    <w:rsid w:val="00E81829"/>
    <w:rsid w:val="00E86DA5"/>
    <w:rsid w:val="00E939C7"/>
    <w:rsid w:val="00E952F9"/>
    <w:rsid w:val="00E9668C"/>
    <w:rsid w:val="00E974FD"/>
    <w:rsid w:val="00E97DEB"/>
    <w:rsid w:val="00EA1F82"/>
    <w:rsid w:val="00EA26EC"/>
    <w:rsid w:val="00EA737B"/>
    <w:rsid w:val="00EB197E"/>
    <w:rsid w:val="00EB2DF1"/>
    <w:rsid w:val="00EC00A7"/>
    <w:rsid w:val="00EC1093"/>
    <w:rsid w:val="00EC1350"/>
    <w:rsid w:val="00ED10FE"/>
    <w:rsid w:val="00EF2577"/>
    <w:rsid w:val="00EF475D"/>
    <w:rsid w:val="00F005CD"/>
    <w:rsid w:val="00F07199"/>
    <w:rsid w:val="00F07C23"/>
    <w:rsid w:val="00F13D1C"/>
    <w:rsid w:val="00F14AB0"/>
    <w:rsid w:val="00F21140"/>
    <w:rsid w:val="00F30358"/>
    <w:rsid w:val="00F303DD"/>
    <w:rsid w:val="00F3058A"/>
    <w:rsid w:val="00F3492B"/>
    <w:rsid w:val="00F35E87"/>
    <w:rsid w:val="00F45DB9"/>
    <w:rsid w:val="00F50714"/>
    <w:rsid w:val="00F54213"/>
    <w:rsid w:val="00F556A3"/>
    <w:rsid w:val="00F6018B"/>
    <w:rsid w:val="00F720C3"/>
    <w:rsid w:val="00F7328A"/>
    <w:rsid w:val="00F7332A"/>
    <w:rsid w:val="00F80EF0"/>
    <w:rsid w:val="00F90A33"/>
    <w:rsid w:val="00F91472"/>
    <w:rsid w:val="00F92A36"/>
    <w:rsid w:val="00F940BD"/>
    <w:rsid w:val="00F96B60"/>
    <w:rsid w:val="00FA1AC9"/>
    <w:rsid w:val="00FB02FE"/>
    <w:rsid w:val="00FB0457"/>
    <w:rsid w:val="00FB740E"/>
    <w:rsid w:val="00FC011A"/>
    <w:rsid w:val="00FD1394"/>
    <w:rsid w:val="00FD377D"/>
    <w:rsid w:val="00FD7646"/>
    <w:rsid w:val="00FE0728"/>
    <w:rsid w:val="00FE0776"/>
    <w:rsid w:val="00FE2F85"/>
    <w:rsid w:val="00FE48F0"/>
    <w:rsid w:val="00FE61E2"/>
    <w:rsid w:val="00FE6A80"/>
    <w:rsid w:val="00FE7ADD"/>
    <w:rsid w:val="00FF04E5"/>
    <w:rsid w:val="00FF1DCA"/>
    <w:rsid w:val="00FF6C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3507BB"/>
    <w:pPr>
      <w:jc w:val="both"/>
    </w:pPr>
    <w:rPr>
      <w:rFonts w:ascii="Arial" w:hAnsi="Arial"/>
      <w:sz w:val="20"/>
    </w:rPr>
  </w:style>
  <w:style w:type="paragraph" w:styleId="berschrift1">
    <w:name w:val="heading 1"/>
    <w:basedOn w:val="Standard"/>
    <w:next w:val="Standard"/>
    <w:link w:val="berschrift1Zchn"/>
    <w:uiPriority w:val="9"/>
    <w:qFormat/>
    <w:rsid w:val="00FE7ADD"/>
    <w:pPr>
      <w:keepNext/>
      <w:keepLines/>
      <w:numPr>
        <w:numId w:val="6"/>
      </w:numPr>
      <w:spacing w:before="240" w:after="120" w:line="240" w:lineRule="auto"/>
      <w:outlineLvl w:val="0"/>
    </w:pPr>
    <w:rPr>
      <w:rFonts w:eastAsiaTheme="majorEastAsia" w:cstheme="majorBidi"/>
      <w:b/>
      <w:sz w:val="32"/>
      <w:szCs w:val="32"/>
    </w:rPr>
  </w:style>
  <w:style w:type="paragraph" w:styleId="berschrift2">
    <w:name w:val="heading 2"/>
    <w:basedOn w:val="Standard"/>
    <w:next w:val="Standard"/>
    <w:link w:val="berschrift2Zchn"/>
    <w:uiPriority w:val="9"/>
    <w:unhideWhenUsed/>
    <w:qFormat/>
    <w:rsid w:val="00CB7B0A"/>
    <w:pPr>
      <w:keepNext/>
      <w:keepLines/>
      <w:numPr>
        <w:ilvl w:val="1"/>
        <w:numId w:val="6"/>
      </w:numPr>
      <w:spacing w:before="240" w:after="120" w:line="240" w:lineRule="auto"/>
      <w:outlineLvl w:val="1"/>
    </w:pPr>
    <w:rPr>
      <w:rFonts w:eastAsiaTheme="majorEastAsia" w:cstheme="majorBidi"/>
      <w:b/>
      <w:sz w:val="26"/>
      <w:szCs w:val="26"/>
    </w:rPr>
  </w:style>
  <w:style w:type="paragraph" w:styleId="berschrift3">
    <w:name w:val="heading 3"/>
    <w:basedOn w:val="Standard"/>
    <w:next w:val="Standard"/>
    <w:link w:val="berschrift3Zchn"/>
    <w:uiPriority w:val="9"/>
    <w:unhideWhenUsed/>
    <w:qFormat/>
    <w:rsid w:val="00FE7ADD"/>
    <w:pPr>
      <w:keepNext/>
      <w:keepLines/>
      <w:numPr>
        <w:ilvl w:val="2"/>
        <w:numId w:val="6"/>
      </w:numPr>
      <w:spacing w:before="240" w:after="120" w:line="240" w:lineRule="auto"/>
      <w:outlineLvl w:val="2"/>
    </w:pPr>
    <w:rPr>
      <w:rFonts w:eastAsiaTheme="majorEastAsia" w:cstheme="majorBidi"/>
      <w:b/>
      <w:sz w:val="22"/>
      <w:szCs w:val="24"/>
    </w:rPr>
  </w:style>
  <w:style w:type="paragraph" w:styleId="berschrift4">
    <w:name w:val="heading 4"/>
    <w:basedOn w:val="Standard"/>
    <w:next w:val="Standard"/>
    <w:link w:val="berschrift4Zchn"/>
    <w:uiPriority w:val="9"/>
    <w:semiHidden/>
    <w:unhideWhenUsed/>
    <w:qFormat/>
    <w:rsid w:val="005D03BF"/>
    <w:pPr>
      <w:keepNext/>
      <w:keepLines/>
      <w:numPr>
        <w:ilvl w:val="3"/>
        <w:numId w:val="6"/>
      </w:numPr>
      <w:spacing w:before="40" w:after="0"/>
      <w:outlineLvl w:val="3"/>
    </w:pPr>
    <w:rPr>
      <w:rFonts w:asciiTheme="majorHAnsi" w:eastAsiaTheme="majorEastAsia" w:hAnsiTheme="majorHAnsi" w:cstheme="majorBidi"/>
      <w:i/>
      <w:iCs/>
      <w:color w:val="2E74B5" w:themeColor="accent1" w:themeShade="BF"/>
    </w:rPr>
  </w:style>
  <w:style w:type="paragraph" w:styleId="berschrift5">
    <w:name w:val="heading 5"/>
    <w:basedOn w:val="Standard"/>
    <w:next w:val="Standard"/>
    <w:link w:val="berschrift5Zchn"/>
    <w:uiPriority w:val="9"/>
    <w:semiHidden/>
    <w:unhideWhenUsed/>
    <w:qFormat/>
    <w:rsid w:val="005D03BF"/>
    <w:pPr>
      <w:keepNext/>
      <w:keepLines/>
      <w:numPr>
        <w:ilvl w:val="4"/>
        <w:numId w:val="6"/>
      </w:numPr>
      <w:spacing w:before="40" w:after="0"/>
      <w:outlineLvl w:val="4"/>
    </w:pPr>
    <w:rPr>
      <w:rFonts w:asciiTheme="majorHAnsi" w:eastAsiaTheme="majorEastAsia" w:hAnsiTheme="majorHAnsi" w:cstheme="majorBidi"/>
      <w:color w:val="2E74B5" w:themeColor="accent1" w:themeShade="BF"/>
    </w:rPr>
  </w:style>
  <w:style w:type="paragraph" w:styleId="berschrift6">
    <w:name w:val="heading 6"/>
    <w:basedOn w:val="Standard"/>
    <w:next w:val="Standard"/>
    <w:link w:val="berschrift6Zchn"/>
    <w:uiPriority w:val="9"/>
    <w:semiHidden/>
    <w:unhideWhenUsed/>
    <w:qFormat/>
    <w:rsid w:val="005D03BF"/>
    <w:pPr>
      <w:keepNext/>
      <w:keepLines/>
      <w:numPr>
        <w:ilvl w:val="5"/>
        <w:numId w:val="6"/>
      </w:numPr>
      <w:spacing w:before="40" w:after="0"/>
      <w:outlineLvl w:val="5"/>
    </w:pPr>
    <w:rPr>
      <w:rFonts w:asciiTheme="majorHAnsi" w:eastAsiaTheme="majorEastAsia" w:hAnsiTheme="majorHAnsi" w:cstheme="majorBidi"/>
      <w:color w:val="1F4D78" w:themeColor="accent1" w:themeShade="7F"/>
    </w:rPr>
  </w:style>
  <w:style w:type="paragraph" w:styleId="berschrift7">
    <w:name w:val="heading 7"/>
    <w:basedOn w:val="Standard"/>
    <w:next w:val="Standard"/>
    <w:link w:val="berschrift7Zchn"/>
    <w:uiPriority w:val="9"/>
    <w:semiHidden/>
    <w:unhideWhenUsed/>
    <w:qFormat/>
    <w:rsid w:val="005D03BF"/>
    <w:pPr>
      <w:keepNext/>
      <w:keepLines/>
      <w:numPr>
        <w:ilvl w:val="6"/>
        <w:numId w:val="6"/>
      </w:numPr>
      <w:spacing w:before="40" w:after="0"/>
      <w:outlineLvl w:val="6"/>
    </w:pPr>
    <w:rPr>
      <w:rFonts w:asciiTheme="majorHAnsi" w:eastAsiaTheme="majorEastAsia" w:hAnsiTheme="majorHAnsi" w:cstheme="majorBidi"/>
      <w:i/>
      <w:iCs/>
      <w:color w:val="1F4D78" w:themeColor="accent1" w:themeShade="7F"/>
    </w:rPr>
  </w:style>
  <w:style w:type="paragraph" w:styleId="berschrift8">
    <w:name w:val="heading 8"/>
    <w:basedOn w:val="Standard"/>
    <w:next w:val="Standard"/>
    <w:link w:val="berschrift8Zchn"/>
    <w:uiPriority w:val="9"/>
    <w:semiHidden/>
    <w:unhideWhenUsed/>
    <w:qFormat/>
    <w:rsid w:val="005D03BF"/>
    <w:pPr>
      <w:keepNext/>
      <w:keepLines/>
      <w:numPr>
        <w:ilvl w:val="7"/>
        <w:numId w:val="6"/>
      </w:numPr>
      <w:spacing w:before="40" w:after="0"/>
      <w:outlineLvl w:val="7"/>
    </w:pPr>
    <w:rPr>
      <w:rFonts w:asciiTheme="majorHAnsi" w:eastAsiaTheme="majorEastAsia" w:hAnsiTheme="majorHAnsi" w:cstheme="majorBidi"/>
      <w:color w:val="272727" w:themeColor="text1" w:themeTint="D8"/>
      <w:sz w:val="21"/>
      <w:szCs w:val="21"/>
    </w:rPr>
  </w:style>
  <w:style w:type="paragraph" w:styleId="berschrift9">
    <w:name w:val="heading 9"/>
    <w:basedOn w:val="Standard"/>
    <w:next w:val="Standard"/>
    <w:link w:val="berschrift9Zchn"/>
    <w:uiPriority w:val="9"/>
    <w:semiHidden/>
    <w:unhideWhenUsed/>
    <w:qFormat/>
    <w:rsid w:val="005D03BF"/>
    <w:pPr>
      <w:keepNext/>
      <w:keepLines/>
      <w:numPr>
        <w:ilvl w:val="8"/>
        <w:numId w:val="6"/>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itel">
    <w:name w:val="Title"/>
    <w:basedOn w:val="Standard"/>
    <w:next w:val="Standard"/>
    <w:link w:val="TitelZchn"/>
    <w:uiPriority w:val="10"/>
    <w:qFormat/>
    <w:rsid w:val="00453983"/>
    <w:pPr>
      <w:spacing w:after="0" w:line="240" w:lineRule="auto"/>
      <w:contextualSpacing/>
    </w:pPr>
    <w:rPr>
      <w:rFonts w:eastAsiaTheme="majorEastAsia" w:cstheme="majorBidi"/>
      <w:b/>
      <w:spacing w:val="-10"/>
      <w:kern w:val="28"/>
      <w:sz w:val="56"/>
      <w:szCs w:val="56"/>
    </w:rPr>
  </w:style>
  <w:style w:type="character" w:customStyle="1" w:styleId="TitelZchn">
    <w:name w:val="Titel Zchn"/>
    <w:basedOn w:val="Absatz-Standardschriftart"/>
    <w:link w:val="Titel"/>
    <w:uiPriority w:val="10"/>
    <w:rsid w:val="00453983"/>
    <w:rPr>
      <w:rFonts w:ascii="Arial" w:eastAsiaTheme="majorEastAsia" w:hAnsi="Arial" w:cstheme="majorBidi"/>
      <w:b/>
      <w:spacing w:val="-10"/>
      <w:kern w:val="28"/>
      <w:sz w:val="56"/>
      <w:szCs w:val="56"/>
    </w:rPr>
  </w:style>
  <w:style w:type="paragraph" w:styleId="Kopfzeile">
    <w:name w:val="header"/>
    <w:basedOn w:val="Standard"/>
    <w:link w:val="KopfzeileZchn"/>
    <w:uiPriority w:val="99"/>
    <w:unhideWhenUsed/>
    <w:rsid w:val="005D03BF"/>
    <w:pPr>
      <w:tabs>
        <w:tab w:val="center" w:pos="4680"/>
        <w:tab w:val="right" w:pos="9360"/>
      </w:tabs>
      <w:spacing w:after="0" w:line="240" w:lineRule="auto"/>
    </w:pPr>
  </w:style>
  <w:style w:type="character" w:customStyle="1" w:styleId="KopfzeileZchn">
    <w:name w:val="Kopfzeile Zchn"/>
    <w:basedOn w:val="Absatz-Standardschriftart"/>
    <w:link w:val="Kopfzeile"/>
    <w:uiPriority w:val="99"/>
    <w:rsid w:val="005D03BF"/>
  </w:style>
  <w:style w:type="paragraph" w:styleId="Fuzeile">
    <w:name w:val="footer"/>
    <w:basedOn w:val="Standard"/>
    <w:link w:val="FuzeileZchn"/>
    <w:uiPriority w:val="99"/>
    <w:unhideWhenUsed/>
    <w:rsid w:val="005D03BF"/>
    <w:pPr>
      <w:tabs>
        <w:tab w:val="center" w:pos="4680"/>
        <w:tab w:val="right" w:pos="9360"/>
      </w:tabs>
      <w:spacing w:after="0" w:line="240" w:lineRule="auto"/>
    </w:pPr>
  </w:style>
  <w:style w:type="character" w:customStyle="1" w:styleId="FuzeileZchn">
    <w:name w:val="Fußzeile Zchn"/>
    <w:basedOn w:val="Absatz-Standardschriftart"/>
    <w:link w:val="Fuzeile"/>
    <w:uiPriority w:val="99"/>
    <w:rsid w:val="005D03BF"/>
  </w:style>
  <w:style w:type="character" w:customStyle="1" w:styleId="berschrift1Zchn">
    <w:name w:val="Überschrift 1 Zchn"/>
    <w:basedOn w:val="Absatz-Standardschriftart"/>
    <w:link w:val="berschrift1"/>
    <w:uiPriority w:val="9"/>
    <w:rsid w:val="00FE7ADD"/>
    <w:rPr>
      <w:rFonts w:ascii="Arial" w:eastAsiaTheme="majorEastAsia" w:hAnsi="Arial" w:cstheme="majorBidi"/>
      <w:b/>
      <w:sz w:val="32"/>
      <w:szCs w:val="32"/>
    </w:rPr>
  </w:style>
  <w:style w:type="character" w:customStyle="1" w:styleId="berschrift2Zchn">
    <w:name w:val="Überschrift 2 Zchn"/>
    <w:basedOn w:val="Absatz-Standardschriftart"/>
    <w:link w:val="berschrift2"/>
    <w:uiPriority w:val="9"/>
    <w:rsid w:val="00CB7B0A"/>
    <w:rPr>
      <w:rFonts w:ascii="Arial" w:eastAsiaTheme="majorEastAsia" w:hAnsi="Arial" w:cstheme="majorBidi"/>
      <w:b/>
      <w:sz w:val="26"/>
      <w:szCs w:val="26"/>
    </w:rPr>
  </w:style>
  <w:style w:type="character" w:customStyle="1" w:styleId="berschrift3Zchn">
    <w:name w:val="Überschrift 3 Zchn"/>
    <w:basedOn w:val="Absatz-Standardschriftart"/>
    <w:link w:val="berschrift3"/>
    <w:uiPriority w:val="9"/>
    <w:rsid w:val="00FE7ADD"/>
    <w:rPr>
      <w:rFonts w:ascii="Arial" w:eastAsiaTheme="majorEastAsia" w:hAnsi="Arial" w:cstheme="majorBidi"/>
      <w:b/>
      <w:szCs w:val="24"/>
    </w:rPr>
  </w:style>
  <w:style w:type="character" w:customStyle="1" w:styleId="berschrift4Zchn">
    <w:name w:val="Überschrift 4 Zchn"/>
    <w:basedOn w:val="Absatz-Standardschriftart"/>
    <w:link w:val="berschrift4"/>
    <w:uiPriority w:val="9"/>
    <w:semiHidden/>
    <w:rsid w:val="005D03BF"/>
    <w:rPr>
      <w:rFonts w:asciiTheme="majorHAnsi" w:eastAsiaTheme="majorEastAsia" w:hAnsiTheme="majorHAnsi" w:cstheme="majorBidi"/>
      <w:i/>
      <w:iCs/>
      <w:color w:val="2E74B5" w:themeColor="accent1" w:themeShade="BF"/>
      <w:sz w:val="20"/>
    </w:rPr>
  </w:style>
  <w:style w:type="character" w:customStyle="1" w:styleId="berschrift5Zchn">
    <w:name w:val="Überschrift 5 Zchn"/>
    <w:basedOn w:val="Absatz-Standardschriftart"/>
    <w:link w:val="berschrift5"/>
    <w:uiPriority w:val="9"/>
    <w:semiHidden/>
    <w:rsid w:val="005D03BF"/>
    <w:rPr>
      <w:rFonts w:asciiTheme="majorHAnsi" w:eastAsiaTheme="majorEastAsia" w:hAnsiTheme="majorHAnsi" w:cstheme="majorBidi"/>
      <w:color w:val="2E74B5" w:themeColor="accent1" w:themeShade="BF"/>
      <w:sz w:val="20"/>
    </w:rPr>
  </w:style>
  <w:style w:type="character" w:customStyle="1" w:styleId="berschrift6Zchn">
    <w:name w:val="Überschrift 6 Zchn"/>
    <w:basedOn w:val="Absatz-Standardschriftart"/>
    <w:link w:val="berschrift6"/>
    <w:uiPriority w:val="9"/>
    <w:semiHidden/>
    <w:rsid w:val="005D03BF"/>
    <w:rPr>
      <w:rFonts w:asciiTheme="majorHAnsi" w:eastAsiaTheme="majorEastAsia" w:hAnsiTheme="majorHAnsi" w:cstheme="majorBidi"/>
      <w:color w:val="1F4D78" w:themeColor="accent1" w:themeShade="7F"/>
      <w:sz w:val="20"/>
    </w:rPr>
  </w:style>
  <w:style w:type="character" w:customStyle="1" w:styleId="berschrift7Zchn">
    <w:name w:val="Überschrift 7 Zchn"/>
    <w:basedOn w:val="Absatz-Standardschriftart"/>
    <w:link w:val="berschrift7"/>
    <w:uiPriority w:val="9"/>
    <w:semiHidden/>
    <w:rsid w:val="005D03BF"/>
    <w:rPr>
      <w:rFonts w:asciiTheme="majorHAnsi" w:eastAsiaTheme="majorEastAsia" w:hAnsiTheme="majorHAnsi" w:cstheme="majorBidi"/>
      <w:i/>
      <w:iCs/>
      <w:color w:val="1F4D78" w:themeColor="accent1" w:themeShade="7F"/>
      <w:sz w:val="20"/>
    </w:rPr>
  </w:style>
  <w:style w:type="character" w:customStyle="1" w:styleId="berschrift8Zchn">
    <w:name w:val="Überschrift 8 Zchn"/>
    <w:basedOn w:val="Absatz-Standardschriftart"/>
    <w:link w:val="berschrift8"/>
    <w:uiPriority w:val="9"/>
    <w:semiHidden/>
    <w:rsid w:val="005D03BF"/>
    <w:rPr>
      <w:rFonts w:asciiTheme="majorHAnsi" w:eastAsiaTheme="majorEastAsia" w:hAnsiTheme="majorHAnsi" w:cstheme="majorBidi"/>
      <w:color w:val="272727" w:themeColor="text1" w:themeTint="D8"/>
      <w:sz w:val="21"/>
      <w:szCs w:val="21"/>
    </w:rPr>
  </w:style>
  <w:style w:type="character" w:customStyle="1" w:styleId="berschrift9Zchn">
    <w:name w:val="Überschrift 9 Zchn"/>
    <w:basedOn w:val="Absatz-Standardschriftart"/>
    <w:link w:val="berschrift9"/>
    <w:uiPriority w:val="9"/>
    <w:semiHidden/>
    <w:rsid w:val="005D03BF"/>
    <w:rPr>
      <w:rFonts w:asciiTheme="majorHAnsi" w:eastAsiaTheme="majorEastAsia" w:hAnsiTheme="majorHAnsi" w:cstheme="majorBidi"/>
      <w:i/>
      <w:iCs/>
      <w:color w:val="272727" w:themeColor="text1" w:themeTint="D8"/>
      <w:sz w:val="21"/>
      <w:szCs w:val="21"/>
    </w:rPr>
  </w:style>
  <w:style w:type="paragraph" w:styleId="Listenabsatz">
    <w:name w:val="List Paragraph"/>
    <w:basedOn w:val="Standard"/>
    <w:uiPriority w:val="34"/>
    <w:qFormat/>
    <w:rsid w:val="008616EB"/>
    <w:pPr>
      <w:ind w:left="720"/>
      <w:contextualSpacing/>
    </w:pPr>
  </w:style>
  <w:style w:type="table" w:styleId="Tabellenraster">
    <w:name w:val="Table Grid"/>
    <w:basedOn w:val="NormaleTabelle"/>
    <w:uiPriority w:val="39"/>
    <w:rsid w:val="00E97D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rzxr">
    <w:name w:val="lrzxr"/>
    <w:basedOn w:val="Absatz-Standardschriftart"/>
    <w:rsid w:val="00E97DEB"/>
  </w:style>
  <w:style w:type="paragraph" w:styleId="Sprechblasentext">
    <w:name w:val="Balloon Text"/>
    <w:basedOn w:val="Standard"/>
    <w:link w:val="SprechblasentextZchn"/>
    <w:uiPriority w:val="99"/>
    <w:semiHidden/>
    <w:unhideWhenUsed/>
    <w:rsid w:val="004F0E85"/>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4F0E85"/>
    <w:rPr>
      <w:rFonts w:ascii="Tahoma" w:hAnsi="Tahoma" w:cs="Tahoma"/>
      <w:sz w:val="16"/>
      <w:szCs w:val="16"/>
    </w:rPr>
  </w:style>
  <w:style w:type="paragraph" w:styleId="Beschriftung">
    <w:name w:val="caption"/>
    <w:basedOn w:val="Standard"/>
    <w:next w:val="Standard"/>
    <w:uiPriority w:val="35"/>
    <w:unhideWhenUsed/>
    <w:qFormat/>
    <w:rsid w:val="0016053E"/>
    <w:pPr>
      <w:spacing w:after="200" w:line="240" w:lineRule="auto"/>
      <w:jc w:val="center"/>
    </w:pPr>
    <w:rPr>
      <w:bCs/>
      <w:sz w:val="18"/>
      <w:szCs w:val="18"/>
    </w:rPr>
  </w:style>
  <w:style w:type="numbering" w:customStyle="1" w:styleId="Formatvorlage1">
    <w:name w:val="Formatvorlage1"/>
    <w:uiPriority w:val="99"/>
    <w:rsid w:val="00BD758E"/>
    <w:pPr>
      <w:numPr>
        <w:numId w:val="12"/>
      </w:numPr>
    </w:pPr>
  </w:style>
  <w:style w:type="paragraph" w:styleId="KeinLeerraum">
    <w:name w:val="No Spacing"/>
    <w:uiPriority w:val="1"/>
    <w:qFormat/>
    <w:rsid w:val="00611A0E"/>
    <w:pPr>
      <w:spacing w:after="0" w:line="240" w:lineRule="auto"/>
    </w:pPr>
    <w:rPr>
      <w:rFonts w:ascii="Arial" w:hAnsi="Arial"/>
      <w:sz w:val="20"/>
    </w:rPr>
  </w:style>
  <w:style w:type="paragraph" w:styleId="Funotentext">
    <w:name w:val="footnote text"/>
    <w:basedOn w:val="Standard"/>
    <w:link w:val="FunotentextZchn"/>
    <w:uiPriority w:val="99"/>
    <w:semiHidden/>
    <w:unhideWhenUsed/>
    <w:rsid w:val="00851EEB"/>
    <w:pPr>
      <w:spacing w:after="0" w:line="240" w:lineRule="auto"/>
    </w:pPr>
    <w:rPr>
      <w:szCs w:val="20"/>
    </w:rPr>
  </w:style>
  <w:style w:type="character" w:customStyle="1" w:styleId="FunotentextZchn">
    <w:name w:val="Fußnotentext Zchn"/>
    <w:basedOn w:val="Absatz-Standardschriftart"/>
    <w:link w:val="Funotentext"/>
    <w:uiPriority w:val="99"/>
    <w:semiHidden/>
    <w:rsid w:val="00851EEB"/>
    <w:rPr>
      <w:rFonts w:ascii="Arial" w:hAnsi="Arial"/>
      <w:sz w:val="20"/>
      <w:szCs w:val="20"/>
    </w:rPr>
  </w:style>
  <w:style w:type="character" w:styleId="Funotenzeichen">
    <w:name w:val="footnote reference"/>
    <w:basedOn w:val="Absatz-Standardschriftart"/>
    <w:uiPriority w:val="99"/>
    <w:semiHidden/>
    <w:unhideWhenUsed/>
    <w:rsid w:val="00851EEB"/>
    <w:rPr>
      <w:vertAlign w:val="superscript"/>
    </w:rPr>
  </w:style>
  <w:style w:type="paragraph" w:styleId="Endnotentext">
    <w:name w:val="endnote text"/>
    <w:basedOn w:val="Standard"/>
    <w:link w:val="EndnotentextZchn"/>
    <w:uiPriority w:val="99"/>
    <w:semiHidden/>
    <w:unhideWhenUsed/>
    <w:rsid w:val="001D6D42"/>
    <w:pPr>
      <w:spacing w:after="0" w:line="240" w:lineRule="auto"/>
    </w:pPr>
    <w:rPr>
      <w:szCs w:val="20"/>
    </w:rPr>
  </w:style>
  <w:style w:type="character" w:customStyle="1" w:styleId="EndnotentextZchn">
    <w:name w:val="Endnotentext Zchn"/>
    <w:basedOn w:val="Absatz-Standardschriftart"/>
    <w:link w:val="Endnotentext"/>
    <w:uiPriority w:val="99"/>
    <w:semiHidden/>
    <w:rsid w:val="001D6D42"/>
    <w:rPr>
      <w:rFonts w:ascii="Arial" w:hAnsi="Arial"/>
      <w:sz w:val="20"/>
      <w:szCs w:val="20"/>
    </w:rPr>
  </w:style>
  <w:style w:type="character" w:styleId="Endnotenzeichen">
    <w:name w:val="endnote reference"/>
    <w:basedOn w:val="Absatz-Standardschriftart"/>
    <w:uiPriority w:val="99"/>
    <w:semiHidden/>
    <w:unhideWhenUsed/>
    <w:rsid w:val="001D6D42"/>
    <w:rPr>
      <w:vertAlign w:val="superscript"/>
    </w:rPr>
  </w:style>
  <w:style w:type="character" w:styleId="Platzhaltertext">
    <w:name w:val="Placeholder Text"/>
    <w:basedOn w:val="Absatz-Standardschriftart"/>
    <w:uiPriority w:val="99"/>
    <w:semiHidden/>
    <w:rsid w:val="00E974FD"/>
    <w:rPr>
      <w:color w:val="808080"/>
    </w:rPr>
  </w:style>
  <w:style w:type="character" w:customStyle="1" w:styleId="cwcot">
    <w:name w:val="cwcot"/>
    <w:basedOn w:val="Absatz-Standardschriftart"/>
    <w:rsid w:val="00E974FD"/>
  </w:style>
  <w:style w:type="paragraph" w:styleId="Inhaltsverzeichnisberschrift">
    <w:name w:val="TOC Heading"/>
    <w:basedOn w:val="berschrift1"/>
    <w:next w:val="Standard"/>
    <w:uiPriority w:val="39"/>
    <w:unhideWhenUsed/>
    <w:qFormat/>
    <w:rsid w:val="00D95737"/>
    <w:pPr>
      <w:numPr>
        <w:numId w:val="0"/>
      </w:numPr>
      <w:spacing w:before="480" w:line="276" w:lineRule="auto"/>
      <w:outlineLvl w:val="9"/>
    </w:pPr>
    <w:rPr>
      <w:rFonts w:asciiTheme="majorHAnsi" w:hAnsiTheme="majorHAnsi"/>
      <w:bCs/>
      <w:color w:val="2E74B5" w:themeColor="accent1" w:themeShade="BF"/>
      <w:sz w:val="28"/>
      <w:szCs w:val="28"/>
      <w:lang w:val="de-AT" w:eastAsia="de-AT"/>
    </w:rPr>
  </w:style>
  <w:style w:type="paragraph" w:styleId="Verzeichnis1">
    <w:name w:val="toc 1"/>
    <w:basedOn w:val="Standard"/>
    <w:next w:val="Standard"/>
    <w:autoRedefine/>
    <w:uiPriority w:val="39"/>
    <w:unhideWhenUsed/>
    <w:rsid w:val="00D95737"/>
    <w:pPr>
      <w:spacing w:after="100"/>
    </w:pPr>
  </w:style>
  <w:style w:type="paragraph" w:styleId="Verzeichnis2">
    <w:name w:val="toc 2"/>
    <w:basedOn w:val="Standard"/>
    <w:next w:val="Standard"/>
    <w:autoRedefine/>
    <w:uiPriority w:val="39"/>
    <w:unhideWhenUsed/>
    <w:rsid w:val="00D95737"/>
    <w:pPr>
      <w:spacing w:after="100"/>
      <w:ind w:left="200"/>
    </w:pPr>
  </w:style>
  <w:style w:type="paragraph" w:styleId="Verzeichnis3">
    <w:name w:val="toc 3"/>
    <w:basedOn w:val="Standard"/>
    <w:next w:val="Standard"/>
    <w:autoRedefine/>
    <w:uiPriority w:val="39"/>
    <w:unhideWhenUsed/>
    <w:rsid w:val="00D95737"/>
    <w:pPr>
      <w:spacing w:after="100"/>
      <w:ind w:left="400"/>
    </w:pPr>
  </w:style>
  <w:style w:type="character" w:styleId="Hyperlink">
    <w:name w:val="Hyperlink"/>
    <w:basedOn w:val="Absatz-Standardschriftart"/>
    <w:uiPriority w:val="99"/>
    <w:unhideWhenUsed/>
    <w:rsid w:val="00D95737"/>
    <w:rPr>
      <w:color w:val="0563C1" w:themeColor="hyperlink"/>
      <w:u w:val="single"/>
    </w:rPr>
  </w:style>
  <w:style w:type="paragraph" w:styleId="Abbildungsverzeichnis">
    <w:name w:val="table of figures"/>
    <w:basedOn w:val="Standard"/>
    <w:next w:val="Standard"/>
    <w:uiPriority w:val="99"/>
    <w:unhideWhenUsed/>
    <w:rsid w:val="00C72333"/>
    <w:pPr>
      <w:spacing w:after="0"/>
    </w:pPr>
  </w:style>
  <w:style w:type="paragraph" w:styleId="Index1">
    <w:name w:val="index 1"/>
    <w:basedOn w:val="Standard"/>
    <w:next w:val="Standard"/>
    <w:autoRedefine/>
    <w:uiPriority w:val="99"/>
    <w:unhideWhenUsed/>
    <w:rsid w:val="00BD35AF"/>
    <w:pPr>
      <w:spacing w:after="0"/>
      <w:ind w:left="200" w:hanging="200"/>
      <w:jc w:val="left"/>
    </w:pPr>
    <w:rPr>
      <w:rFonts w:cstheme="minorHAnsi"/>
      <w:szCs w:val="20"/>
    </w:rPr>
  </w:style>
  <w:style w:type="paragraph" w:styleId="Index2">
    <w:name w:val="index 2"/>
    <w:basedOn w:val="Standard"/>
    <w:next w:val="Standard"/>
    <w:autoRedefine/>
    <w:uiPriority w:val="99"/>
    <w:unhideWhenUsed/>
    <w:rsid w:val="001D4DE0"/>
    <w:pPr>
      <w:spacing w:after="0"/>
      <w:ind w:left="400" w:hanging="200"/>
      <w:jc w:val="left"/>
    </w:pPr>
    <w:rPr>
      <w:rFonts w:asciiTheme="minorHAnsi" w:hAnsiTheme="minorHAnsi" w:cstheme="minorHAnsi"/>
      <w:szCs w:val="20"/>
    </w:rPr>
  </w:style>
  <w:style w:type="paragraph" w:styleId="Index3">
    <w:name w:val="index 3"/>
    <w:basedOn w:val="Standard"/>
    <w:next w:val="Standard"/>
    <w:autoRedefine/>
    <w:uiPriority w:val="99"/>
    <w:unhideWhenUsed/>
    <w:rsid w:val="001D4DE0"/>
    <w:pPr>
      <w:spacing w:after="0"/>
      <w:ind w:left="600" w:hanging="200"/>
      <w:jc w:val="left"/>
    </w:pPr>
    <w:rPr>
      <w:rFonts w:asciiTheme="minorHAnsi" w:hAnsiTheme="minorHAnsi" w:cstheme="minorHAnsi"/>
      <w:szCs w:val="20"/>
    </w:rPr>
  </w:style>
  <w:style w:type="paragraph" w:styleId="Index4">
    <w:name w:val="index 4"/>
    <w:basedOn w:val="Standard"/>
    <w:next w:val="Standard"/>
    <w:autoRedefine/>
    <w:uiPriority w:val="99"/>
    <w:unhideWhenUsed/>
    <w:rsid w:val="001D4DE0"/>
    <w:pPr>
      <w:spacing w:after="0"/>
      <w:ind w:left="800" w:hanging="200"/>
      <w:jc w:val="left"/>
    </w:pPr>
    <w:rPr>
      <w:rFonts w:asciiTheme="minorHAnsi" w:hAnsiTheme="minorHAnsi" w:cstheme="minorHAnsi"/>
      <w:szCs w:val="20"/>
    </w:rPr>
  </w:style>
  <w:style w:type="paragraph" w:styleId="Index5">
    <w:name w:val="index 5"/>
    <w:basedOn w:val="Standard"/>
    <w:next w:val="Standard"/>
    <w:autoRedefine/>
    <w:uiPriority w:val="99"/>
    <w:unhideWhenUsed/>
    <w:rsid w:val="001D4DE0"/>
    <w:pPr>
      <w:spacing w:after="0"/>
      <w:ind w:left="1000" w:hanging="200"/>
      <w:jc w:val="left"/>
    </w:pPr>
    <w:rPr>
      <w:rFonts w:asciiTheme="minorHAnsi" w:hAnsiTheme="minorHAnsi" w:cstheme="minorHAnsi"/>
      <w:szCs w:val="20"/>
    </w:rPr>
  </w:style>
  <w:style w:type="paragraph" w:styleId="Index6">
    <w:name w:val="index 6"/>
    <w:basedOn w:val="Standard"/>
    <w:next w:val="Standard"/>
    <w:autoRedefine/>
    <w:uiPriority w:val="99"/>
    <w:unhideWhenUsed/>
    <w:rsid w:val="001D4DE0"/>
    <w:pPr>
      <w:spacing w:after="0"/>
      <w:ind w:left="1200" w:hanging="200"/>
      <w:jc w:val="left"/>
    </w:pPr>
    <w:rPr>
      <w:rFonts w:asciiTheme="minorHAnsi" w:hAnsiTheme="minorHAnsi" w:cstheme="minorHAnsi"/>
      <w:szCs w:val="20"/>
    </w:rPr>
  </w:style>
  <w:style w:type="paragraph" w:styleId="Index7">
    <w:name w:val="index 7"/>
    <w:basedOn w:val="Standard"/>
    <w:next w:val="Standard"/>
    <w:autoRedefine/>
    <w:uiPriority w:val="99"/>
    <w:unhideWhenUsed/>
    <w:rsid w:val="001D4DE0"/>
    <w:pPr>
      <w:spacing w:after="0"/>
      <w:ind w:left="1400" w:hanging="200"/>
      <w:jc w:val="left"/>
    </w:pPr>
    <w:rPr>
      <w:rFonts w:asciiTheme="minorHAnsi" w:hAnsiTheme="minorHAnsi" w:cstheme="minorHAnsi"/>
      <w:szCs w:val="20"/>
    </w:rPr>
  </w:style>
  <w:style w:type="paragraph" w:styleId="Index8">
    <w:name w:val="index 8"/>
    <w:basedOn w:val="Standard"/>
    <w:next w:val="Standard"/>
    <w:autoRedefine/>
    <w:uiPriority w:val="99"/>
    <w:unhideWhenUsed/>
    <w:rsid w:val="001D4DE0"/>
    <w:pPr>
      <w:spacing w:after="0"/>
      <w:ind w:left="1600" w:hanging="200"/>
      <w:jc w:val="left"/>
    </w:pPr>
    <w:rPr>
      <w:rFonts w:asciiTheme="minorHAnsi" w:hAnsiTheme="minorHAnsi" w:cstheme="minorHAnsi"/>
      <w:szCs w:val="20"/>
    </w:rPr>
  </w:style>
  <w:style w:type="paragraph" w:styleId="Index9">
    <w:name w:val="index 9"/>
    <w:basedOn w:val="Standard"/>
    <w:next w:val="Standard"/>
    <w:autoRedefine/>
    <w:uiPriority w:val="99"/>
    <w:unhideWhenUsed/>
    <w:rsid w:val="001D4DE0"/>
    <w:pPr>
      <w:spacing w:after="0"/>
      <w:ind w:left="1800" w:hanging="200"/>
      <w:jc w:val="left"/>
    </w:pPr>
    <w:rPr>
      <w:rFonts w:asciiTheme="minorHAnsi" w:hAnsiTheme="minorHAnsi" w:cstheme="minorHAnsi"/>
      <w:szCs w:val="20"/>
    </w:rPr>
  </w:style>
  <w:style w:type="paragraph" w:styleId="Indexberschrift">
    <w:name w:val="index heading"/>
    <w:basedOn w:val="Standard"/>
    <w:next w:val="Index1"/>
    <w:uiPriority w:val="99"/>
    <w:unhideWhenUsed/>
    <w:rsid w:val="001D4DE0"/>
    <w:pPr>
      <w:spacing w:after="0"/>
      <w:jc w:val="left"/>
    </w:pPr>
    <w:rPr>
      <w:rFonts w:asciiTheme="minorHAnsi" w:hAnsiTheme="minorHAnsi" w:cstheme="minorHAnsi"/>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3507BB"/>
    <w:pPr>
      <w:jc w:val="both"/>
    </w:pPr>
    <w:rPr>
      <w:rFonts w:ascii="Arial" w:hAnsi="Arial"/>
      <w:sz w:val="20"/>
    </w:rPr>
  </w:style>
  <w:style w:type="paragraph" w:styleId="berschrift1">
    <w:name w:val="heading 1"/>
    <w:basedOn w:val="Standard"/>
    <w:next w:val="Standard"/>
    <w:link w:val="berschrift1Zchn"/>
    <w:uiPriority w:val="9"/>
    <w:qFormat/>
    <w:rsid w:val="00FE7ADD"/>
    <w:pPr>
      <w:keepNext/>
      <w:keepLines/>
      <w:numPr>
        <w:numId w:val="6"/>
      </w:numPr>
      <w:spacing w:before="240" w:after="120" w:line="240" w:lineRule="auto"/>
      <w:outlineLvl w:val="0"/>
    </w:pPr>
    <w:rPr>
      <w:rFonts w:eastAsiaTheme="majorEastAsia" w:cstheme="majorBidi"/>
      <w:b/>
      <w:sz w:val="32"/>
      <w:szCs w:val="32"/>
    </w:rPr>
  </w:style>
  <w:style w:type="paragraph" w:styleId="berschrift2">
    <w:name w:val="heading 2"/>
    <w:basedOn w:val="Standard"/>
    <w:next w:val="Standard"/>
    <w:link w:val="berschrift2Zchn"/>
    <w:uiPriority w:val="9"/>
    <w:unhideWhenUsed/>
    <w:qFormat/>
    <w:rsid w:val="00CB7B0A"/>
    <w:pPr>
      <w:keepNext/>
      <w:keepLines/>
      <w:numPr>
        <w:ilvl w:val="1"/>
        <w:numId w:val="6"/>
      </w:numPr>
      <w:spacing w:before="240" w:after="120" w:line="240" w:lineRule="auto"/>
      <w:outlineLvl w:val="1"/>
    </w:pPr>
    <w:rPr>
      <w:rFonts w:eastAsiaTheme="majorEastAsia" w:cstheme="majorBidi"/>
      <w:b/>
      <w:sz w:val="26"/>
      <w:szCs w:val="26"/>
    </w:rPr>
  </w:style>
  <w:style w:type="paragraph" w:styleId="berschrift3">
    <w:name w:val="heading 3"/>
    <w:basedOn w:val="Standard"/>
    <w:next w:val="Standard"/>
    <w:link w:val="berschrift3Zchn"/>
    <w:uiPriority w:val="9"/>
    <w:unhideWhenUsed/>
    <w:qFormat/>
    <w:rsid w:val="00FE7ADD"/>
    <w:pPr>
      <w:keepNext/>
      <w:keepLines/>
      <w:numPr>
        <w:ilvl w:val="2"/>
        <w:numId w:val="6"/>
      </w:numPr>
      <w:spacing w:before="240" w:after="120" w:line="240" w:lineRule="auto"/>
      <w:outlineLvl w:val="2"/>
    </w:pPr>
    <w:rPr>
      <w:rFonts w:eastAsiaTheme="majorEastAsia" w:cstheme="majorBidi"/>
      <w:b/>
      <w:sz w:val="22"/>
      <w:szCs w:val="24"/>
    </w:rPr>
  </w:style>
  <w:style w:type="paragraph" w:styleId="berschrift4">
    <w:name w:val="heading 4"/>
    <w:basedOn w:val="Standard"/>
    <w:next w:val="Standard"/>
    <w:link w:val="berschrift4Zchn"/>
    <w:uiPriority w:val="9"/>
    <w:semiHidden/>
    <w:unhideWhenUsed/>
    <w:qFormat/>
    <w:rsid w:val="005D03BF"/>
    <w:pPr>
      <w:keepNext/>
      <w:keepLines/>
      <w:numPr>
        <w:ilvl w:val="3"/>
        <w:numId w:val="6"/>
      </w:numPr>
      <w:spacing w:before="40" w:after="0"/>
      <w:outlineLvl w:val="3"/>
    </w:pPr>
    <w:rPr>
      <w:rFonts w:asciiTheme="majorHAnsi" w:eastAsiaTheme="majorEastAsia" w:hAnsiTheme="majorHAnsi" w:cstheme="majorBidi"/>
      <w:i/>
      <w:iCs/>
      <w:color w:val="2E74B5" w:themeColor="accent1" w:themeShade="BF"/>
    </w:rPr>
  </w:style>
  <w:style w:type="paragraph" w:styleId="berschrift5">
    <w:name w:val="heading 5"/>
    <w:basedOn w:val="Standard"/>
    <w:next w:val="Standard"/>
    <w:link w:val="berschrift5Zchn"/>
    <w:uiPriority w:val="9"/>
    <w:semiHidden/>
    <w:unhideWhenUsed/>
    <w:qFormat/>
    <w:rsid w:val="005D03BF"/>
    <w:pPr>
      <w:keepNext/>
      <w:keepLines/>
      <w:numPr>
        <w:ilvl w:val="4"/>
        <w:numId w:val="6"/>
      </w:numPr>
      <w:spacing w:before="40" w:after="0"/>
      <w:outlineLvl w:val="4"/>
    </w:pPr>
    <w:rPr>
      <w:rFonts w:asciiTheme="majorHAnsi" w:eastAsiaTheme="majorEastAsia" w:hAnsiTheme="majorHAnsi" w:cstheme="majorBidi"/>
      <w:color w:val="2E74B5" w:themeColor="accent1" w:themeShade="BF"/>
    </w:rPr>
  </w:style>
  <w:style w:type="paragraph" w:styleId="berschrift6">
    <w:name w:val="heading 6"/>
    <w:basedOn w:val="Standard"/>
    <w:next w:val="Standard"/>
    <w:link w:val="berschrift6Zchn"/>
    <w:uiPriority w:val="9"/>
    <w:semiHidden/>
    <w:unhideWhenUsed/>
    <w:qFormat/>
    <w:rsid w:val="005D03BF"/>
    <w:pPr>
      <w:keepNext/>
      <w:keepLines/>
      <w:numPr>
        <w:ilvl w:val="5"/>
        <w:numId w:val="6"/>
      </w:numPr>
      <w:spacing w:before="40" w:after="0"/>
      <w:outlineLvl w:val="5"/>
    </w:pPr>
    <w:rPr>
      <w:rFonts w:asciiTheme="majorHAnsi" w:eastAsiaTheme="majorEastAsia" w:hAnsiTheme="majorHAnsi" w:cstheme="majorBidi"/>
      <w:color w:val="1F4D78" w:themeColor="accent1" w:themeShade="7F"/>
    </w:rPr>
  </w:style>
  <w:style w:type="paragraph" w:styleId="berschrift7">
    <w:name w:val="heading 7"/>
    <w:basedOn w:val="Standard"/>
    <w:next w:val="Standard"/>
    <w:link w:val="berschrift7Zchn"/>
    <w:uiPriority w:val="9"/>
    <w:semiHidden/>
    <w:unhideWhenUsed/>
    <w:qFormat/>
    <w:rsid w:val="005D03BF"/>
    <w:pPr>
      <w:keepNext/>
      <w:keepLines/>
      <w:numPr>
        <w:ilvl w:val="6"/>
        <w:numId w:val="6"/>
      </w:numPr>
      <w:spacing w:before="40" w:after="0"/>
      <w:outlineLvl w:val="6"/>
    </w:pPr>
    <w:rPr>
      <w:rFonts w:asciiTheme="majorHAnsi" w:eastAsiaTheme="majorEastAsia" w:hAnsiTheme="majorHAnsi" w:cstheme="majorBidi"/>
      <w:i/>
      <w:iCs/>
      <w:color w:val="1F4D78" w:themeColor="accent1" w:themeShade="7F"/>
    </w:rPr>
  </w:style>
  <w:style w:type="paragraph" w:styleId="berschrift8">
    <w:name w:val="heading 8"/>
    <w:basedOn w:val="Standard"/>
    <w:next w:val="Standard"/>
    <w:link w:val="berschrift8Zchn"/>
    <w:uiPriority w:val="9"/>
    <w:semiHidden/>
    <w:unhideWhenUsed/>
    <w:qFormat/>
    <w:rsid w:val="005D03BF"/>
    <w:pPr>
      <w:keepNext/>
      <w:keepLines/>
      <w:numPr>
        <w:ilvl w:val="7"/>
        <w:numId w:val="6"/>
      </w:numPr>
      <w:spacing w:before="40" w:after="0"/>
      <w:outlineLvl w:val="7"/>
    </w:pPr>
    <w:rPr>
      <w:rFonts w:asciiTheme="majorHAnsi" w:eastAsiaTheme="majorEastAsia" w:hAnsiTheme="majorHAnsi" w:cstheme="majorBidi"/>
      <w:color w:val="272727" w:themeColor="text1" w:themeTint="D8"/>
      <w:sz w:val="21"/>
      <w:szCs w:val="21"/>
    </w:rPr>
  </w:style>
  <w:style w:type="paragraph" w:styleId="berschrift9">
    <w:name w:val="heading 9"/>
    <w:basedOn w:val="Standard"/>
    <w:next w:val="Standard"/>
    <w:link w:val="berschrift9Zchn"/>
    <w:uiPriority w:val="9"/>
    <w:semiHidden/>
    <w:unhideWhenUsed/>
    <w:qFormat/>
    <w:rsid w:val="005D03BF"/>
    <w:pPr>
      <w:keepNext/>
      <w:keepLines/>
      <w:numPr>
        <w:ilvl w:val="8"/>
        <w:numId w:val="6"/>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itel">
    <w:name w:val="Title"/>
    <w:basedOn w:val="Standard"/>
    <w:next w:val="Standard"/>
    <w:link w:val="TitelZchn"/>
    <w:uiPriority w:val="10"/>
    <w:qFormat/>
    <w:rsid w:val="00453983"/>
    <w:pPr>
      <w:spacing w:after="0" w:line="240" w:lineRule="auto"/>
      <w:contextualSpacing/>
    </w:pPr>
    <w:rPr>
      <w:rFonts w:eastAsiaTheme="majorEastAsia" w:cstheme="majorBidi"/>
      <w:b/>
      <w:spacing w:val="-10"/>
      <w:kern w:val="28"/>
      <w:sz w:val="56"/>
      <w:szCs w:val="56"/>
    </w:rPr>
  </w:style>
  <w:style w:type="character" w:customStyle="1" w:styleId="TitelZchn">
    <w:name w:val="Titel Zchn"/>
    <w:basedOn w:val="Absatz-Standardschriftart"/>
    <w:link w:val="Titel"/>
    <w:uiPriority w:val="10"/>
    <w:rsid w:val="00453983"/>
    <w:rPr>
      <w:rFonts w:ascii="Arial" w:eastAsiaTheme="majorEastAsia" w:hAnsi="Arial" w:cstheme="majorBidi"/>
      <w:b/>
      <w:spacing w:val="-10"/>
      <w:kern w:val="28"/>
      <w:sz w:val="56"/>
      <w:szCs w:val="56"/>
    </w:rPr>
  </w:style>
  <w:style w:type="paragraph" w:styleId="Kopfzeile">
    <w:name w:val="header"/>
    <w:basedOn w:val="Standard"/>
    <w:link w:val="KopfzeileZchn"/>
    <w:uiPriority w:val="99"/>
    <w:unhideWhenUsed/>
    <w:rsid w:val="005D03BF"/>
    <w:pPr>
      <w:tabs>
        <w:tab w:val="center" w:pos="4680"/>
        <w:tab w:val="right" w:pos="9360"/>
      </w:tabs>
      <w:spacing w:after="0" w:line="240" w:lineRule="auto"/>
    </w:pPr>
  </w:style>
  <w:style w:type="character" w:customStyle="1" w:styleId="KopfzeileZchn">
    <w:name w:val="Kopfzeile Zchn"/>
    <w:basedOn w:val="Absatz-Standardschriftart"/>
    <w:link w:val="Kopfzeile"/>
    <w:uiPriority w:val="99"/>
    <w:rsid w:val="005D03BF"/>
  </w:style>
  <w:style w:type="paragraph" w:styleId="Fuzeile">
    <w:name w:val="footer"/>
    <w:basedOn w:val="Standard"/>
    <w:link w:val="FuzeileZchn"/>
    <w:uiPriority w:val="99"/>
    <w:unhideWhenUsed/>
    <w:rsid w:val="005D03BF"/>
    <w:pPr>
      <w:tabs>
        <w:tab w:val="center" w:pos="4680"/>
        <w:tab w:val="right" w:pos="9360"/>
      </w:tabs>
      <w:spacing w:after="0" w:line="240" w:lineRule="auto"/>
    </w:pPr>
  </w:style>
  <w:style w:type="character" w:customStyle="1" w:styleId="FuzeileZchn">
    <w:name w:val="Fußzeile Zchn"/>
    <w:basedOn w:val="Absatz-Standardschriftart"/>
    <w:link w:val="Fuzeile"/>
    <w:uiPriority w:val="99"/>
    <w:rsid w:val="005D03BF"/>
  </w:style>
  <w:style w:type="character" w:customStyle="1" w:styleId="berschrift1Zchn">
    <w:name w:val="Überschrift 1 Zchn"/>
    <w:basedOn w:val="Absatz-Standardschriftart"/>
    <w:link w:val="berschrift1"/>
    <w:uiPriority w:val="9"/>
    <w:rsid w:val="00FE7ADD"/>
    <w:rPr>
      <w:rFonts w:ascii="Arial" w:eastAsiaTheme="majorEastAsia" w:hAnsi="Arial" w:cstheme="majorBidi"/>
      <w:b/>
      <w:sz w:val="32"/>
      <w:szCs w:val="32"/>
    </w:rPr>
  </w:style>
  <w:style w:type="character" w:customStyle="1" w:styleId="berschrift2Zchn">
    <w:name w:val="Überschrift 2 Zchn"/>
    <w:basedOn w:val="Absatz-Standardschriftart"/>
    <w:link w:val="berschrift2"/>
    <w:uiPriority w:val="9"/>
    <w:rsid w:val="00CB7B0A"/>
    <w:rPr>
      <w:rFonts w:ascii="Arial" w:eastAsiaTheme="majorEastAsia" w:hAnsi="Arial" w:cstheme="majorBidi"/>
      <w:b/>
      <w:sz w:val="26"/>
      <w:szCs w:val="26"/>
    </w:rPr>
  </w:style>
  <w:style w:type="character" w:customStyle="1" w:styleId="berschrift3Zchn">
    <w:name w:val="Überschrift 3 Zchn"/>
    <w:basedOn w:val="Absatz-Standardschriftart"/>
    <w:link w:val="berschrift3"/>
    <w:uiPriority w:val="9"/>
    <w:rsid w:val="00FE7ADD"/>
    <w:rPr>
      <w:rFonts w:ascii="Arial" w:eastAsiaTheme="majorEastAsia" w:hAnsi="Arial" w:cstheme="majorBidi"/>
      <w:b/>
      <w:szCs w:val="24"/>
    </w:rPr>
  </w:style>
  <w:style w:type="character" w:customStyle="1" w:styleId="berschrift4Zchn">
    <w:name w:val="Überschrift 4 Zchn"/>
    <w:basedOn w:val="Absatz-Standardschriftart"/>
    <w:link w:val="berschrift4"/>
    <w:uiPriority w:val="9"/>
    <w:semiHidden/>
    <w:rsid w:val="005D03BF"/>
    <w:rPr>
      <w:rFonts w:asciiTheme="majorHAnsi" w:eastAsiaTheme="majorEastAsia" w:hAnsiTheme="majorHAnsi" w:cstheme="majorBidi"/>
      <w:i/>
      <w:iCs/>
      <w:color w:val="2E74B5" w:themeColor="accent1" w:themeShade="BF"/>
      <w:sz w:val="20"/>
    </w:rPr>
  </w:style>
  <w:style w:type="character" w:customStyle="1" w:styleId="berschrift5Zchn">
    <w:name w:val="Überschrift 5 Zchn"/>
    <w:basedOn w:val="Absatz-Standardschriftart"/>
    <w:link w:val="berschrift5"/>
    <w:uiPriority w:val="9"/>
    <w:semiHidden/>
    <w:rsid w:val="005D03BF"/>
    <w:rPr>
      <w:rFonts w:asciiTheme="majorHAnsi" w:eastAsiaTheme="majorEastAsia" w:hAnsiTheme="majorHAnsi" w:cstheme="majorBidi"/>
      <w:color w:val="2E74B5" w:themeColor="accent1" w:themeShade="BF"/>
      <w:sz w:val="20"/>
    </w:rPr>
  </w:style>
  <w:style w:type="character" w:customStyle="1" w:styleId="berschrift6Zchn">
    <w:name w:val="Überschrift 6 Zchn"/>
    <w:basedOn w:val="Absatz-Standardschriftart"/>
    <w:link w:val="berschrift6"/>
    <w:uiPriority w:val="9"/>
    <w:semiHidden/>
    <w:rsid w:val="005D03BF"/>
    <w:rPr>
      <w:rFonts w:asciiTheme="majorHAnsi" w:eastAsiaTheme="majorEastAsia" w:hAnsiTheme="majorHAnsi" w:cstheme="majorBidi"/>
      <w:color w:val="1F4D78" w:themeColor="accent1" w:themeShade="7F"/>
      <w:sz w:val="20"/>
    </w:rPr>
  </w:style>
  <w:style w:type="character" w:customStyle="1" w:styleId="berschrift7Zchn">
    <w:name w:val="Überschrift 7 Zchn"/>
    <w:basedOn w:val="Absatz-Standardschriftart"/>
    <w:link w:val="berschrift7"/>
    <w:uiPriority w:val="9"/>
    <w:semiHidden/>
    <w:rsid w:val="005D03BF"/>
    <w:rPr>
      <w:rFonts w:asciiTheme="majorHAnsi" w:eastAsiaTheme="majorEastAsia" w:hAnsiTheme="majorHAnsi" w:cstheme="majorBidi"/>
      <w:i/>
      <w:iCs/>
      <w:color w:val="1F4D78" w:themeColor="accent1" w:themeShade="7F"/>
      <w:sz w:val="20"/>
    </w:rPr>
  </w:style>
  <w:style w:type="character" w:customStyle="1" w:styleId="berschrift8Zchn">
    <w:name w:val="Überschrift 8 Zchn"/>
    <w:basedOn w:val="Absatz-Standardschriftart"/>
    <w:link w:val="berschrift8"/>
    <w:uiPriority w:val="9"/>
    <w:semiHidden/>
    <w:rsid w:val="005D03BF"/>
    <w:rPr>
      <w:rFonts w:asciiTheme="majorHAnsi" w:eastAsiaTheme="majorEastAsia" w:hAnsiTheme="majorHAnsi" w:cstheme="majorBidi"/>
      <w:color w:val="272727" w:themeColor="text1" w:themeTint="D8"/>
      <w:sz w:val="21"/>
      <w:szCs w:val="21"/>
    </w:rPr>
  </w:style>
  <w:style w:type="character" w:customStyle="1" w:styleId="berschrift9Zchn">
    <w:name w:val="Überschrift 9 Zchn"/>
    <w:basedOn w:val="Absatz-Standardschriftart"/>
    <w:link w:val="berschrift9"/>
    <w:uiPriority w:val="9"/>
    <w:semiHidden/>
    <w:rsid w:val="005D03BF"/>
    <w:rPr>
      <w:rFonts w:asciiTheme="majorHAnsi" w:eastAsiaTheme="majorEastAsia" w:hAnsiTheme="majorHAnsi" w:cstheme="majorBidi"/>
      <w:i/>
      <w:iCs/>
      <w:color w:val="272727" w:themeColor="text1" w:themeTint="D8"/>
      <w:sz w:val="21"/>
      <w:szCs w:val="21"/>
    </w:rPr>
  </w:style>
  <w:style w:type="paragraph" w:styleId="Listenabsatz">
    <w:name w:val="List Paragraph"/>
    <w:basedOn w:val="Standard"/>
    <w:uiPriority w:val="34"/>
    <w:qFormat/>
    <w:rsid w:val="008616EB"/>
    <w:pPr>
      <w:ind w:left="720"/>
      <w:contextualSpacing/>
    </w:pPr>
  </w:style>
  <w:style w:type="table" w:styleId="Tabellenraster">
    <w:name w:val="Table Grid"/>
    <w:basedOn w:val="NormaleTabelle"/>
    <w:uiPriority w:val="39"/>
    <w:rsid w:val="00E97D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rzxr">
    <w:name w:val="lrzxr"/>
    <w:basedOn w:val="Absatz-Standardschriftart"/>
    <w:rsid w:val="00E97DEB"/>
  </w:style>
  <w:style w:type="paragraph" w:styleId="Sprechblasentext">
    <w:name w:val="Balloon Text"/>
    <w:basedOn w:val="Standard"/>
    <w:link w:val="SprechblasentextZchn"/>
    <w:uiPriority w:val="99"/>
    <w:semiHidden/>
    <w:unhideWhenUsed/>
    <w:rsid w:val="004F0E85"/>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4F0E85"/>
    <w:rPr>
      <w:rFonts w:ascii="Tahoma" w:hAnsi="Tahoma" w:cs="Tahoma"/>
      <w:sz w:val="16"/>
      <w:szCs w:val="16"/>
    </w:rPr>
  </w:style>
  <w:style w:type="paragraph" w:styleId="Beschriftung">
    <w:name w:val="caption"/>
    <w:basedOn w:val="Standard"/>
    <w:next w:val="Standard"/>
    <w:uiPriority w:val="35"/>
    <w:unhideWhenUsed/>
    <w:qFormat/>
    <w:rsid w:val="0016053E"/>
    <w:pPr>
      <w:spacing w:after="200" w:line="240" w:lineRule="auto"/>
      <w:jc w:val="center"/>
    </w:pPr>
    <w:rPr>
      <w:bCs/>
      <w:sz w:val="18"/>
      <w:szCs w:val="18"/>
    </w:rPr>
  </w:style>
  <w:style w:type="numbering" w:customStyle="1" w:styleId="Formatvorlage1">
    <w:name w:val="Formatvorlage1"/>
    <w:uiPriority w:val="99"/>
    <w:rsid w:val="00BD758E"/>
    <w:pPr>
      <w:numPr>
        <w:numId w:val="12"/>
      </w:numPr>
    </w:pPr>
  </w:style>
  <w:style w:type="paragraph" w:styleId="KeinLeerraum">
    <w:name w:val="No Spacing"/>
    <w:uiPriority w:val="1"/>
    <w:qFormat/>
    <w:rsid w:val="00611A0E"/>
    <w:pPr>
      <w:spacing w:after="0" w:line="240" w:lineRule="auto"/>
    </w:pPr>
    <w:rPr>
      <w:rFonts w:ascii="Arial" w:hAnsi="Arial"/>
      <w:sz w:val="20"/>
    </w:rPr>
  </w:style>
  <w:style w:type="paragraph" w:styleId="Funotentext">
    <w:name w:val="footnote text"/>
    <w:basedOn w:val="Standard"/>
    <w:link w:val="FunotentextZchn"/>
    <w:uiPriority w:val="99"/>
    <w:semiHidden/>
    <w:unhideWhenUsed/>
    <w:rsid w:val="00851EEB"/>
    <w:pPr>
      <w:spacing w:after="0" w:line="240" w:lineRule="auto"/>
    </w:pPr>
    <w:rPr>
      <w:szCs w:val="20"/>
    </w:rPr>
  </w:style>
  <w:style w:type="character" w:customStyle="1" w:styleId="FunotentextZchn">
    <w:name w:val="Fußnotentext Zchn"/>
    <w:basedOn w:val="Absatz-Standardschriftart"/>
    <w:link w:val="Funotentext"/>
    <w:uiPriority w:val="99"/>
    <w:semiHidden/>
    <w:rsid w:val="00851EEB"/>
    <w:rPr>
      <w:rFonts w:ascii="Arial" w:hAnsi="Arial"/>
      <w:sz w:val="20"/>
      <w:szCs w:val="20"/>
    </w:rPr>
  </w:style>
  <w:style w:type="character" w:styleId="Funotenzeichen">
    <w:name w:val="footnote reference"/>
    <w:basedOn w:val="Absatz-Standardschriftart"/>
    <w:uiPriority w:val="99"/>
    <w:semiHidden/>
    <w:unhideWhenUsed/>
    <w:rsid w:val="00851EEB"/>
    <w:rPr>
      <w:vertAlign w:val="superscript"/>
    </w:rPr>
  </w:style>
  <w:style w:type="paragraph" w:styleId="Endnotentext">
    <w:name w:val="endnote text"/>
    <w:basedOn w:val="Standard"/>
    <w:link w:val="EndnotentextZchn"/>
    <w:uiPriority w:val="99"/>
    <w:semiHidden/>
    <w:unhideWhenUsed/>
    <w:rsid w:val="001D6D42"/>
    <w:pPr>
      <w:spacing w:after="0" w:line="240" w:lineRule="auto"/>
    </w:pPr>
    <w:rPr>
      <w:szCs w:val="20"/>
    </w:rPr>
  </w:style>
  <w:style w:type="character" w:customStyle="1" w:styleId="EndnotentextZchn">
    <w:name w:val="Endnotentext Zchn"/>
    <w:basedOn w:val="Absatz-Standardschriftart"/>
    <w:link w:val="Endnotentext"/>
    <w:uiPriority w:val="99"/>
    <w:semiHidden/>
    <w:rsid w:val="001D6D42"/>
    <w:rPr>
      <w:rFonts w:ascii="Arial" w:hAnsi="Arial"/>
      <w:sz w:val="20"/>
      <w:szCs w:val="20"/>
    </w:rPr>
  </w:style>
  <w:style w:type="character" w:styleId="Endnotenzeichen">
    <w:name w:val="endnote reference"/>
    <w:basedOn w:val="Absatz-Standardschriftart"/>
    <w:uiPriority w:val="99"/>
    <w:semiHidden/>
    <w:unhideWhenUsed/>
    <w:rsid w:val="001D6D42"/>
    <w:rPr>
      <w:vertAlign w:val="superscript"/>
    </w:rPr>
  </w:style>
  <w:style w:type="character" w:styleId="Platzhaltertext">
    <w:name w:val="Placeholder Text"/>
    <w:basedOn w:val="Absatz-Standardschriftart"/>
    <w:uiPriority w:val="99"/>
    <w:semiHidden/>
    <w:rsid w:val="00E974FD"/>
    <w:rPr>
      <w:color w:val="808080"/>
    </w:rPr>
  </w:style>
  <w:style w:type="character" w:customStyle="1" w:styleId="cwcot">
    <w:name w:val="cwcot"/>
    <w:basedOn w:val="Absatz-Standardschriftart"/>
    <w:rsid w:val="00E974FD"/>
  </w:style>
  <w:style w:type="paragraph" w:styleId="Inhaltsverzeichnisberschrift">
    <w:name w:val="TOC Heading"/>
    <w:basedOn w:val="berschrift1"/>
    <w:next w:val="Standard"/>
    <w:uiPriority w:val="39"/>
    <w:unhideWhenUsed/>
    <w:qFormat/>
    <w:rsid w:val="00D95737"/>
    <w:pPr>
      <w:numPr>
        <w:numId w:val="0"/>
      </w:numPr>
      <w:spacing w:before="480" w:line="276" w:lineRule="auto"/>
      <w:outlineLvl w:val="9"/>
    </w:pPr>
    <w:rPr>
      <w:rFonts w:asciiTheme="majorHAnsi" w:hAnsiTheme="majorHAnsi"/>
      <w:bCs/>
      <w:color w:val="2E74B5" w:themeColor="accent1" w:themeShade="BF"/>
      <w:sz w:val="28"/>
      <w:szCs w:val="28"/>
      <w:lang w:val="de-AT" w:eastAsia="de-AT"/>
    </w:rPr>
  </w:style>
  <w:style w:type="paragraph" w:styleId="Verzeichnis1">
    <w:name w:val="toc 1"/>
    <w:basedOn w:val="Standard"/>
    <w:next w:val="Standard"/>
    <w:autoRedefine/>
    <w:uiPriority w:val="39"/>
    <w:unhideWhenUsed/>
    <w:rsid w:val="00D95737"/>
    <w:pPr>
      <w:spacing w:after="100"/>
    </w:pPr>
  </w:style>
  <w:style w:type="paragraph" w:styleId="Verzeichnis2">
    <w:name w:val="toc 2"/>
    <w:basedOn w:val="Standard"/>
    <w:next w:val="Standard"/>
    <w:autoRedefine/>
    <w:uiPriority w:val="39"/>
    <w:unhideWhenUsed/>
    <w:rsid w:val="00D95737"/>
    <w:pPr>
      <w:spacing w:after="100"/>
      <w:ind w:left="200"/>
    </w:pPr>
  </w:style>
  <w:style w:type="paragraph" w:styleId="Verzeichnis3">
    <w:name w:val="toc 3"/>
    <w:basedOn w:val="Standard"/>
    <w:next w:val="Standard"/>
    <w:autoRedefine/>
    <w:uiPriority w:val="39"/>
    <w:unhideWhenUsed/>
    <w:rsid w:val="00D95737"/>
    <w:pPr>
      <w:spacing w:after="100"/>
      <w:ind w:left="400"/>
    </w:pPr>
  </w:style>
  <w:style w:type="character" w:styleId="Hyperlink">
    <w:name w:val="Hyperlink"/>
    <w:basedOn w:val="Absatz-Standardschriftart"/>
    <w:uiPriority w:val="99"/>
    <w:unhideWhenUsed/>
    <w:rsid w:val="00D95737"/>
    <w:rPr>
      <w:color w:val="0563C1" w:themeColor="hyperlink"/>
      <w:u w:val="single"/>
    </w:rPr>
  </w:style>
  <w:style w:type="paragraph" w:styleId="Abbildungsverzeichnis">
    <w:name w:val="table of figures"/>
    <w:basedOn w:val="Standard"/>
    <w:next w:val="Standard"/>
    <w:uiPriority w:val="99"/>
    <w:unhideWhenUsed/>
    <w:rsid w:val="00C72333"/>
    <w:pPr>
      <w:spacing w:after="0"/>
    </w:pPr>
  </w:style>
  <w:style w:type="paragraph" w:styleId="Index1">
    <w:name w:val="index 1"/>
    <w:basedOn w:val="Standard"/>
    <w:next w:val="Standard"/>
    <w:autoRedefine/>
    <w:uiPriority w:val="99"/>
    <w:unhideWhenUsed/>
    <w:rsid w:val="00BD35AF"/>
    <w:pPr>
      <w:spacing w:after="0"/>
      <w:ind w:left="200" w:hanging="200"/>
      <w:jc w:val="left"/>
    </w:pPr>
    <w:rPr>
      <w:rFonts w:cstheme="minorHAnsi"/>
      <w:szCs w:val="20"/>
    </w:rPr>
  </w:style>
  <w:style w:type="paragraph" w:styleId="Index2">
    <w:name w:val="index 2"/>
    <w:basedOn w:val="Standard"/>
    <w:next w:val="Standard"/>
    <w:autoRedefine/>
    <w:uiPriority w:val="99"/>
    <w:unhideWhenUsed/>
    <w:rsid w:val="001D4DE0"/>
    <w:pPr>
      <w:spacing w:after="0"/>
      <w:ind w:left="400" w:hanging="200"/>
      <w:jc w:val="left"/>
    </w:pPr>
    <w:rPr>
      <w:rFonts w:asciiTheme="minorHAnsi" w:hAnsiTheme="minorHAnsi" w:cstheme="minorHAnsi"/>
      <w:szCs w:val="20"/>
    </w:rPr>
  </w:style>
  <w:style w:type="paragraph" w:styleId="Index3">
    <w:name w:val="index 3"/>
    <w:basedOn w:val="Standard"/>
    <w:next w:val="Standard"/>
    <w:autoRedefine/>
    <w:uiPriority w:val="99"/>
    <w:unhideWhenUsed/>
    <w:rsid w:val="001D4DE0"/>
    <w:pPr>
      <w:spacing w:after="0"/>
      <w:ind w:left="600" w:hanging="200"/>
      <w:jc w:val="left"/>
    </w:pPr>
    <w:rPr>
      <w:rFonts w:asciiTheme="minorHAnsi" w:hAnsiTheme="minorHAnsi" w:cstheme="minorHAnsi"/>
      <w:szCs w:val="20"/>
    </w:rPr>
  </w:style>
  <w:style w:type="paragraph" w:styleId="Index4">
    <w:name w:val="index 4"/>
    <w:basedOn w:val="Standard"/>
    <w:next w:val="Standard"/>
    <w:autoRedefine/>
    <w:uiPriority w:val="99"/>
    <w:unhideWhenUsed/>
    <w:rsid w:val="001D4DE0"/>
    <w:pPr>
      <w:spacing w:after="0"/>
      <w:ind w:left="800" w:hanging="200"/>
      <w:jc w:val="left"/>
    </w:pPr>
    <w:rPr>
      <w:rFonts w:asciiTheme="minorHAnsi" w:hAnsiTheme="minorHAnsi" w:cstheme="minorHAnsi"/>
      <w:szCs w:val="20"/>
    </w:rPr>
  </w:style>
  <w:style w:type="paragraph" w:styleId="Index5">
    <w:name w:val="index 5"/>
    <w:basedOn w:val="Standard"/>
    <w:next w:val="Standard"/>
    <w:autoRedefine/>
    <w:uiPriority w:val="99"/>
    <w:unhideWhenUsed/>
    <w:rsid w:val="001D4DE0"/>
    <w:pPr>
      <w:spacing w:after="0"/>
      <w:ind w:left="1000" w:hanging="200"/>
      <w:jc w:val="left"/>
    </w:pPr>
    <w:rPr>
      <w:rFonts w:asciiTheme="minorHAnsi" w:hAnsiTheme="minorHAnsi" w:cstheme="minorHAnsi"/>
      <w:szCs w:val="20"/>
    </w:rPr>
  </w:style>
  <w:style w:type="paragraph" w:styleId="Index6">
    <w:name w:val="index 6"/>
    <w:basedOn w:val="Standard"/>
    <w:next w:val="Standard"/>
    <w:autoRedefine/>
    <w:uiPriority w:val="99"/>
    <w:unhideWhenUsed/>
    <w:rsid w:val="001D4DE0"/>
    <w:pPr>
      <w:spacing w:after="0"/>
      <w:ind w:left="1200" w:hanging="200"/>
      <w:jc w:val="left"/>
    </w:pPr>
    <w:rPr>
      <w:rFonts w:asciiTheme="minorHAnsi" w:hAnsiTheme="minorHAnsi" w:cstheme="minorHAnsi"/>
      <w:szCs w:val="20"/>
    </w:rPr>
  </w:style>
  <w:style w:type="paragraph" w:styleId="Index7">
    <w:name w:val="index 7"/>
    <w:basedOn w:val="Standard"/>
    <w:next w:val="Standard"/>
    <w:autoRedefine/>
    <w:uiPriority w:val="99"/>
    <w:unhideWhenUsed/>
    <w:rsid w:val="001D4DE0"/>
    <w:pPr>
      <w:spacing w:after="0"/>
      <w:ind w:left="1400" w:hanging="200"/>
      <w:jc w:val="left"/>
    </w:pPr>
    <w:rPr>
      <w:rFonts w:asciiTheme="minorHAnsi" w:hAnsiTheme="minorHAnsi" w:cstheme="minorHAnsi"/>
      <w:szCs w:val="20"/>
    </w:rPr>
  </w:style>
  <w:style w:type="paragraph" w:styleId="Index8">
    <w:name w:val="index 8"/>
    <w:basedOn w:val="Standard"/>
    <w:next w:val="Standard"/>
    <w:autoRedefine/>
    <w:uiPriority w:val="99"/>
    <w:unhideWhenUsed/>
    <w:rsid w:val="001D4DE0"/>
    <w:pPr>
      <w:spacing w:after="0"/>
      <w:ind w:left="1600" w:hanging="200"/>
      <w:jc w:val="left"/>
    </w:pPr>
    <w:rPr>
      <w:rFonts w:asciiTheme="minorHAnsi" w:hAnsiTheme="minorHAnsi" w:cstheme="minorHAnsi"/>
      <w:szCs w:val="20"/>
    </w:rPr>
  </w:style>
  <w:style w:type="paragraph" w:styleId="Index9">
    <w:name w:val="index 9"/>
    <w:basedOn w:val="Standard"/>
    <w:next w:val="Standard"/>
    <w:autoRedefine/>
    <w:uiPriority w:val="99"/>
    <w:unhideWhenUsed/>
    <w:rsid w:val="001D4DE0"/>
    <w:pPr>
      <w:spacing w:after="0"/>
      <w:ind w:left="1800" w:hanging="200"/>
      <w:jc w:val="left"/>
    </w:pPr>
    <w:rPr>
      <w:rFonts w:asciiTheme="minorHAnsi" w:hAnsiTheme="minorHAnsi" w:cstheme="minorHAnsi"/>
      <w:szCs w:val="20"/>
    </w:rPr>
  </w:style>
  <w:style w:type="paragraph" w:styleId="Indexberschrift">
    <w:name w:val="index heading"/>
    <w:basedOn w:val="Standard"/>
    <w:next w:val="Index1"/>
    <w:uiPriority w:val="99"/>
    <w:unhideWhenUsed/>
    <w:rsid w:val="001D4DE0"/>
    <w:pPr>
      <w:spacing w:after="0"/>
      <w:jc w:val="left"/>
    </w:pPr>
    <w:rPr>
      <w:rFonts w:asciiTheme="minorHAnsi" w:hAnsiTheme="minorHAnsi" w:cstheme="minorHAnsi"/>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306472">
      <w:bodyDiv w:val="1"/>
      <w:marLeft w:val="0"/>
      <w:marRight w:val="0"/>
      <w:marTop w:val="0"/>
      <w:marBottom w:val="0"/>
      <w:divBdr>
        <w:top w:val="none" w:sz="0" w:space="0" w:color="auto"/>
        <w:left w:val="none" w:sz="0" w:space="0" w:color="auto"/>
        <w:bottom w:val="none" w:sz="0" w:space="0" w:color="auto"/>
        <w:right w:val="none" w:sz="0" w:space="0" w:color="auto"/>
      </w:divBdr>
    </w:div>
    <w:div w:id="126314171">
      <w:bodyDiv w:val="1"/>
      <w:marLeft w:val="0"/>
      <w:marRight w:val="0"/>
      <w:marTop w:val="0"/>
      <w:marBottom w:val="0"/>
      <w:divBdr>
        <w:top w:val="none" w:sz="0" w:space="0" w:color="auto"/>
        <w:left w:val="none" w:sz="0" w:space="0" w:color="auto"/>
        <w:bottom w:val="none" w:sz="0" w:space="0" w:color="auto"/>
        <w:right w:val="none" w:sz="0" w:space="0" w:color="auto"/>
      </w:divBdr>
    </w:div>
    <w:div w:id="511335931">
      <w:bodyDiv w:val="1"/>
      <w:marLeft w:val="0"/>
      <w:marRight w:val="0"/>
      <w:marTop w:val="0"/>
      <w:marBottom w:val="0"/>
      <w:divBdr>
        <w:top w:val="none" w:sz="0" w:space="0" w:color="auto"/>
        <w:left w:val="none" w:sz="0" w:space="0" w:color="auto"/>
        <w:bottom w:val="none" w:sz="0" w:space="0" w:color="auto"/>
        <w:right w:val="none" w:sz="0" w:space="0" w:color="auto"/>
      </w:divBdr>
    </w:div>
    <w:div w:id="7721651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hyperlink" Target="http://www.danielgm.net/cc/release/" TargetMode="Externa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6.jpg"/><Relationship Id="rId2" Type="http://schemas.openxmlformats.org/officeDocument/2006/relationships/numbering" Target="numbering.xml"/><Relationship Id="rId16" Type="http://schemas.openxmlformats.org/officeDocument/2006/relationships/image" Target="media/image5.JP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4.JPG"/><Relationship Id="rId10" Type="http://schemas.openxmlformats.org/officeDocument/2006/relationships/image" Target="media/image2.wmf"/><Relationship Id="rId19"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AFC7752-C35C-4FF1-A6A3-B1E6000A4F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Pages>
  <Words>4216</Words>
  <Characters>26568</Characters>
  <Application>Microsoft Office Word</Application>
  <DocSecurity>0</DocSecurity>
  <Lines>221</Lines>
  <Paragraphs>61</Paragraphs>
  <ScaleCrop>false</ScaleCrop>
  <HeadingPairs>
    <vt:vector size="2" baseType="variant">
      <vt:variant>
        <vt:lpstr>Titel</vt:lpstr>
      </vt:variant>
      <vt:variant>
        <vt:i4>1</vt:i4>
      </vt:variant>
    </vt:vector>
  </HeadingPairs>
  <TitlesOfParts>
    <vt:vector size="1" baseType="lpstr">
      <vt:lpstr>Steingerechtes Aufmaß der einsturzgefährdeten Mauerreste der Burgruine Neuwildon am Wildoner Schlossberg</vt:lpstr>
    </vt:vector>
  </TitlesOfParts>
  <Company>Technische Universität Graz</Company>
  <LinksUpToDate>false</LinksUpToDate>
  <CharactersWithSpaces>30723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Steingerechtes Aufmaß der einsturzgefährdeten Mauerreste der Burgruine Neuwildon am Wildoner Schlossberg</dc:title>
  <dc:subject>Technischer Bericht</dc:subject>
  <dc:creator>Mikl, Thomas</dc:creator>
  <cp:lastModifiedBy>issk1</cp:lastModifiedBy>
  <cp:revision>175</cp:revision>
  <cp:lastPrinted>2020-10-08T13:25:00Z</cp:lastPrinted>
  <dcterms:created xsi:type="dcterms:W3CDTF">2020-02-26T10:01:00Z</dcterms:created>
  <dcterms:modified xsi:type="dcterms:W3CDTF">2020-10-08T13:27:00Z</dcterms:modified>
</cp:coreProperties>
</file>